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A35F" w14:textId="3467EDE9" w:rsidR="004723AE" w:rsidRDefault="002A6A00">
      <w:r>
        <w:rPr>
          <w:noProof/>
        </w:rPr>
        <w:drawing>
          <wp:inline distT="0" distB="0" distL="0" distR="0" wp14:anchorId="121EE19C" wp14:editId="50B24A3A">
            <wp:extent cx="5731510" cy="6708775"/>
            <wp:effectExtent l="0" t="0" r="2540" b="0"/>
            <wp:docPr id="1419151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511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0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C35A" w14:textId="77777777" w:rsidR="002A6A00" w:rsidRDefault="002A6A00"/>
    <w:p w14:paraId="4C3F085F" w14:textId="2981B18A" w:rsidR="002A6A00" w:rsidRDefault="002A6A00">
      <w:r>
        <w:t>Emergency Assistance Helpline 01273 – 552922 (open 24hrs, 365 days a year)</w:t>
      </w:r>
    </w:p>
    <w:p w14:paraId="3AC0901D" w14:textId="3712B8BB" w:rsidR="002A6A00" w:rsidRDefault="002A6A00">
      <w:r>
        <w:t xml:space="preserve">This covers all types of </w:t>
      </w:r>
      <w:proofErr w:type="gramStart"/>
      <w:r>
        <w:t>emergency</w:t>
      </w:r>
      <w:proofErr w:type="gramEnd"/>
      <w:r>
        <w:t xml:space="preserve"> including the requirement for medical assistance, kidnap evacuation</w:t>
      </w:r>
    </w:p>
    <w:sectPr w:rsidR="002A6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4C"/>
    <w:rsid w:val="000E7214"/>
    <w:rsid w:val="002A6A00"/>
    <w:rsid w:val="004723AE"/>
    <w:rsid w:val="0061109B"/>
    <w:rsid w:val="00D6054C"/>
    <w:rsid w:val="00E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70A7"/>
  <w15:chartTrackingRefBased/>
  <w15:docId w15:val="{504370AA-E82C-483A-961D-2412FC19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4A8F-8657-42C6-B8DD-DA2CCD4EA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C5E86-3FDB-44AE-9433-AB0FA4719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E4D7B-CA70-498B-8E49-69DE0FB90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Henderson</dc:creator>
  <cp:keywords/>
  <dc:description/>
  <cp:lastModifiedBy>Jade Fraser</cp:lastModifiedBy>
  <cp:revision>2</cp:revision>
  <dcterms:created xsi:type="dcterms:W3CDTF">2024-06-19T14:57:00Z</dcterms:created>
  <dcterms:modified xsi:type="dcterms:W3CDTF">2024-06-19T14:57:00Z</dcterms:modified>
</cp:coreProperties>
</file>