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4320"/>
        <w:gridCol w:w="1260"/>
        <w:gridCol w:w="3240"/>
      </w:tblGrid>
      <w:tr w:rsidR="00D61D0E" w:rsidRPr="00BB1857" w14:paraId="3EE2D13C" w14:textId="77777777" w:rsidTr="00BB1857">
        <w:tc>
          <w:tcPr>
            <w:tcW w:w="6768" w:type="dxa"/>
            <w:shd w:val="clear" w:color="auto" w:fill="auto"/>
          </w:tcPr>
          <w:p w14:paraId="0A1D514F" w14:textId="77777777" w:rsidR="00D61D0E" w:rsidRPr="00544C00" w:rsidRDefault="00B725AA" w:rsidP="00835AC1">
            <w:pPr>
              <w:tabs>
                <w:tab w:val="left" w:pos="1620"/>
              </w:tabs>
              <w:spacing w:before="60" w:after="60"/>
              <w:rPr>
                <w:rFonts w:ascii="Arial" w:hAnsi="Arial" w:cs="Arial"/>
                <w:b/>
                <w:szCs w:val="22"/>
              </w:rPr>
            </w:pPr>
            <w:r w:rsidRPr="00BB1857">
              <w:rPr>
                <w:rFonts w:ascii="Arial" w:hAnsi="Arial" w:cs="Arial"/>
                <w:b/>
                <w:szCs w:val="22"/>
              </w:rPr>
              <w:t>Service:</w:t>
            </w:r>
            <w:r w:rsidR="00383EBC" w:rsidRPr="00BB1857">
              <w:rPr>
                <w:rFonts w:ascii="Arial" w:hAnsi="Arial" w:cs="Arial"/>
                <w:b/>
                <w:szCs w:val="22"/>
              </w:rPr>
              <w:tab/>
            </w:r>
            <w:r w:rsidR="00835AC1">
              <w:rPr>
                <w:rFonts w:ascii="Arial" w:hAnsi="Arial" w:cs="Arial"/>
                <w:b/>
                <w:szCs w:val="22"/>
              </w:rPr>
              <w:t>Education and Children’s Services</w:t>
            </w:r>
          </w:p>
        </w:tc>
        <w:tc>
          <w:tcPr>
            <w:tcW w:w="4320" w:type="dxa"/>
            <w:shd w:val="clear" w:color="auto" w:fill="auto"/>
          </w:tcPr>
          <w:p w14:paraId="21C4F3BB" w14:textId="77777777" w:rsidR="00D61D0E" w:rsidRPr="00BB1857" w:rsidRDefault="00D61D0E" w:rsidP="00BB1857">
            <w:pPr>
              <w:spacing w:before="60" w:after="60"/>
              <w:jc w:val="center"/>
              <w:rPr>
                <w:rFonts w:ascii="Arial" w:hAnsi="Arial" w:cs="Arial"/>
                <w:b/>
                <w:szCs w:val="22"/>
              </w:rPr>
            </w:pPr>
            <w:r w:rsidRPr="00BB1857">
              <w:rPr>
                <w:rFonts w:ascii="Arial" w:hAnsi="Arial" w:cs="Arial"/>
                <w:b/>
                <w:szCs w:val="22"/>
              </w:rPr>
              <w:t>RISK ASSESSMENT</w:t>
            </w:r>
          </w:p>
        </w:tc>
        <w:tc>
          <w:tcPr>
            <w:tcW w:w="4500" w:type="dxa"/>
            <w:gridSpan w:val="2"/>
            <w:shd w:val="clear" w:color="auto" w:fill="auto"/>
          </w:tcPr>
          <w:p w14:paraId="1BC710F9" w14:textId="0555D633" w:rsidR="00D61D0E" w:rsidRPr="00BB1857" w:rsidRDefault="00093DCC" w:rsidP="00BB1857">
            <w:pPr>
              <w:spacing w:before="60" w:after="60"/>
              <w:rPr>
                <w:rFonts w:ascii="Arial" w:hAnsi="Arial" w:cs="Arial"/>
                <w:b/>
                <w:szCs w:val="22"/>
              </w:rPr>
            </w:pPr>
            <w:r w:rsidRPr="00BB1857">
              <w:rPr>
                <w:rFonts w:ascii="Arial" w:hAnsi="Arial" w:cs="Arial"/>
                <w:b/>
                <w:noProof/>
                <w:color w:val="000000"/>
                <w:szCs w:val="22"/>
              </w:rPr>
              <w:drawing>
                <wp:inline distT="0" distB="0" distL="0" distR="0" wp14:anchorId="612A24C7" wp14:editId="2B3402A2">
                  <wp:extent cx="22479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371475"/>
                          </a:xfrm>
                          <a:prstGeom prst="rect">
                            <a:avLst/>
                          </a:prstGeom>
                          <a:noFill/>
                          <a:ln>
                            <a:noFill/>
                          </a:ln>
                        </pic:spPr>
                      </pic:pic>
                    </a:graphicData>
                  </a:graphic>
                </wp:inline>
              </w:drawing>
            </w:r>
          </w:p>
        </w:tc>
      </w:tr>
      <w:tr w:rsidR="00D61D0E" w:rsidRPr="00BB1857" w14:paraId="360E44A3" w14:textId="77777777" w:rsidTr="00BB1857">
        <w:tc>
          <w:tcPr>
            <w:tcW w:w="6768" w:type="dxa"/>
            <w:shd w:val="clear" w:color="auto" w:fill="auto"/>
          </w:tcPr>
          <w:p w14:paraId="1E81CE27" w14:textId="77777777" w:rsidR="00CA74A8" w:rsidRDefault="00D61D0E" w:rsidP="00D00251">
            <w:pPr>
              <w:tabs>
                <w:tab w:val="left" w:pos="1620"/>
              </w:tabs>
              <w:spacing w:before="120" w:after="120"/>
              <w:rPr>
                <w:rFonts w:ascii="Arial" w:hAnsi="Arial" w:cs="Arial"/>
                <w:b/>
                <w:color w:val="FF0000"/>
                <w:szCs w:val="22"/>
              </w:rPr>
            </w:pPr>
            <w:r w:rsidRPr="00BB1857">
              <w:rPr>
                <w:rFonts w:ascii="Arial" w:hAnsi="Arial" w:cs="Arial"/>
                <w:b/>
                <w:szCs w:val="22"/>
              </w:rPr>
              <w:t>Process/Activity:</w:t>
            </w:r>
            <w:r w:rsidRPr="00BB1857">
              <w:rPr>
                <w:rFonts w:ascii="Arial" w:hAnsi="Arial" w:cs="Arial"/>
                <w:b/>
                <w:szCs w:val="22"/>
              </w:rPr>
              <w:tab/>
            </w:r>
            <w:r w:rsidR="00D95AE8">
              <w:rPr>
                <w:rFonts w:ascii="Arial" w:hAnsi="Arial" w:cs="Arial"/>
                <w:b/>
                <w:color w:val="FF0000"/>
                <w:szCs w:val="22"/>
              </w:rPr>
              <w:t xml:space="preserve"> </w:t>
            </w:r>
            <w:r w:rsidR="00544C00">
              <w:rPr>
                <w:rFonts w:ascii="Arial" w:hAnsi="Arial" w:cs="Arial"/>
                <w:b/>
                <w:color w:val="FF0000"/>
                <w:szCs w:val="22"/>
              </w:rPr>
              <w:t>Mountain Biking</w:t>
            </w:r>
          </w:p>
          <w:p w14:paraId="74CE8276" w14:textId="77777777" w:rsidR="0094072B" w:rsidRPr="0094072B" w:rsidRDefault="0094072B" w:rsidP="0094072B">
            <w:pPr>
              <w:tabs>
                <w:tab w:val="left" w:pos="1620"/>
              </w:tabs>
              <w:spacing w:before="120" w:after="120"/>
              <w:rPr>
                <w:rFonts w:ascii="Arial" w:hAnsi="Arial" w:cs="Arial"/>
                <w:b/>
                <w:szCs w:val="22"/>
              </w:rPr>
            </w:pPr>
            <w:r w:rsidRPr="0094072B">
              <w:rPr>
                <w:rFonts w:ascii="Arial" w:hAnsi="Arial" w:cs="Arial"/>
                <w:b/>
                <w:szCs w:val="22"/>
              </w:rPr>
              <w:t>(Consider both Indoor and Outdoor Hazards)</w:t>
            </w:r>
          </w:p>
        </w:tc>
        <w:tc>
          <w:tcPr>
            <w:tcW w:w="5580" w:type="dxa"/>
            <w:gridSpan w:val="2"/>
            <w:shd w:val="clear" w:color="auto" w:fill="auto"/>
          </w:tcPr>
          <w:p w14:paraId="316FCFF8" w14:textId="77777777" w:rsidR="00D61D0E" w:rsidRPr="00BB1857" w:rsidRDefault="00D61D0E" w:rsidP="00D00251">
            <w:pPr>
              <w:spacing w:before="120" w:after="120"/>
              <w:rPr>
                <w:rFonts w:ascii="Arial" w:hAnsi="Arial" w:cs="Arial"/>
                <w:b/>
                <w:szCs w:val="22"/>
              </w:rPr>
            </w:pPr>
            <w:r w:rsidRPr="00BB1857">
              <w:rPr>
                <w:rFonts w:ascii="Arial" w:hAnsi="Arial" w:cs="Arial"/>
                <w:b/>
                <w:szCs w:val="22"/>
              </w:rPr>
              <w:t>Location:</w:t>
            </w:r>
            <w:r w:rsidR="00E67615" w:rsidRPr="00BB1857">
              <w:rPr>
                <w:rFonts w:ascii="Arial" w:hAnsi="Arial" w:cs="Arial"/>
                <w:b/>
                <w:szCs w:val="22"/>
              </w:rPr>
              <w:t xml:space="preserve"> </w:t>
            </w:r>
            <w:r w:rsidR="00444EFE">
              <w:rPr>
                <w:rFonts w:ascii="Arial" w:hAnsi="Arial" w:cs="Arial"/>
                <w:b/>
                <w:szCs w:val="22"/>
              </w:rPr>
              <w:t>Scolty</w:t>
            </w:r>
            <w:r w:rsidR="00007890">
              <w:rPr>
                <w:rFonts w:ascii="Arial" w:hAnsi="Arial" w:cs="Arial"/>
                <w:b/>
                <w:szCs w:val="22"/>
              </w:rPr>
              <w:t xml:space="preserve"> Hill </w:t>
            </w:r>
            <w:r w:rsidR="000A167C">
              <w:rPr>
                <w:rFonts w:ascii="Arial" w:hAnsi="Arial" w:cs="Arial"/>
                <w:b/>
                <w:szCs w:val="22"/>
              </w:rPr>
              <w:t>MTB Routes</w:t>
            </w:r>
            <w:r w:rsidR="004D03C0">
              <w:rPr>
                <w:rFonts w:ascii="Arial" w:hAnsi="Arial" w:cs="Arial"/>
                <w:b/>
                <w:szCs w:val="22"/>
              </w:rPr>
              <w:t xml:space="preserve"> </w:t>
            </w:r>
          </w:p>
        </w:tc>
        <w:tc>
          <w:tcPr>
            <w:tcW w:w="3240" w:type="dxa"/>
            <w:shd w:val="clear" w:color="auto" w:fill="auto"/>
          </w:tcPr>
          <w:p w14:paraId="298A3489" w14:textId="77777777" w:rsidR="00D61D0E" w:rsidRPr="00BB1857" w:rsidRDefault="00D61D0E" w:rsidP="00657866">
            <w:pPr>
              <w:spacing w:before="120" w:after="120"/>
              <w:rPr>
                <w:rFonts w:ascii="Arial" w:hAnsi="Arial" w:cs="Arial"/>
                <w:b/>
                <w:szCs w:val="22"/>
              </w:rPr>
            </w:pPr>
            <w:r w:rsidRPr="00BB1857">
              <w:rPr>
                <w:rFonts w:ascii="Arial" w:hAnsi="Arial" w:cs="Arial"/>
                <w:b/>
                <w:szCs w:val="22"/>
              </w:rPr>
              <w:t>Date:</w:t>
            </w:r>
            <w:r w:rsidR="00E67615" w:rsidRPr="00BB1857">
              <w:rPr>
                <w:rFonts w:ascii="Arial" w:hAnsi="Arial" w:cs="Arial"/>
                <w:b/>
                <w:szCs w:val="22"/>
              </w:rPr>
              <w:t xml:space="preserve"> </w:t>
            </w:r>
          </w:p>
        </w:tc>
      </w:tr>
    </w:tbl>
    <w:p w14:paraId="5C6BE506" w14:textId="77777777" w:rsidR="00A53D8C" w:rsidRPr="00B725AA" w:rsidRDefault="00A53D8C" w:rsidP="00825B63">
      <w:pPr>
        <w:spacing w:after="0"/>
        <w:rPr>
          <w:rFonts w:ascii="Arial" w:hAnsi="Arial" w:cs="Arial"/>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1438"/>
        <w:gridCol w:w="1580"/>
        <w:gridCol w:w="587"/>
        <w:gridCol w:w="721"/>
        <w:gridCol w:w="818"/>
        <w:gridCol w:w="5854"/>
        <w:gridCol w:w="1138"/>
        <w:gridCol w:w="902"/>
        <w:gridCol w:w="611"/>
      </w:tblGrid>
      <w:tr w:rsidR="00825B63" w:rsidRPr="00BB1857" w14:paraId="52448029" w14:textId="77777777" w:rsidTr="001679D5">
        <w:trPr>
          <w:tblHeader/>
        </w:trPr>
        <w:tc>
          <w:tcPr>
            <w:tcW w:w="1910" w:type="dxa"/>
            <w:tcBorders>
              <w:bottom w:val="nil"/>
            </w:tcBorders>
            <w:shd w:val="clear" w:color="auto" w:fill="auto"/>
          </w:tcPr>
          <w:p w14:paraId="323DFFC8" w14:textId="77777777" w:rsidR="00D61D0E" w:rsidRPr="00BB1857" w:rsidRDefault="00D61D0E" w:rsidP="00BB1857">
            <w:pPr>
              <w:spacing w:before="20" w:after="0"/>
              <w:jc w:val="center"/>
              <w:rPr>
                <w:rFonts w:ascii="Arial" w:hAnsi="Arial" w:cs="Arial"/>
                <w:sz w:val="20"/>
              </w:rPr>
            </w:pPr>
            <w:r w:rsidRPr="00BB1857">
              <w:rPr>
                <w:rFonts w:ascii="Arial" w:hAnsi="Arial" w:cs="Arial"/>
                <w:b/>
                <w:sz w:val="20"/>
              </w:rPr>
              <w:t>Hazard</w:t>
            </w:r>
          </w:p>
        </w:tc>
        <w:tc>
          <w:tcPr>
            <w:tcW w:w="1438" w:type="dxa"/>
            <w:tcBorders>
              <w:bottom w:val="nil"/>
            </w:tcBorders>
            <w:shd w:val="clear" w:color="auto" w:fill="auto"/>
          </w:tcPr>
          <w:p w14:paraId="0F8A6504" w14:textId="77777777" w:rsidR="00D61D0E" w:rsidRPr="00BB1857" w:rsidRDefault="00D61D0E" w:rsidP="00BB1857">
            <w:pPr>
              <w:spacing w:before="20" w:after="0"/>
              <w:jc w:val="center"/>
              <w:rPr>
                <w:rFonts w:ascii="Arial" w:hAnsi="Arial" w:cs="Arial"/>
                <w:sz w:val="20"/>
              </w:rPr>
            </w:pPr>
            <w:r w:rsidRPr="00BB1857">
              <w:rPr>
                <w:rFonts w:ascii="Arial" w:hAnsi="Arial" w:cs="Arial"/>
                <w:b/>
                <w:sz w:val="20"/>
              </w:rPr>
              <w:t>Person/s Affected</w:t>
            </w:r>
          </w:p>
        </w:tc>
        <w:tc>
          <w:tcPr>
            <w:tcW w:w="1580" w:type="dxa"/>
            <w:tcBorders>
              <w:bottom w:val="nil"/>
            </w:tcBorders>
            <w:shd w:val="clear" w:color="auto" w:fill="auto"/>
          </w:tcPr>
          <w:p w14:paraId="4B51F743" w14:textId="77777777" w:rsidR="00D61D0E" w:rsidRPr="00BB1857" w:rsidRDefault="00D61D0E" w:rsidP="00BB1857">
            <w:pPr>
              <w:spacing w:before="20" w:after="0"/>
              <w:jc w:val="center"/>
              <w:rPr>
                <w:rFonts w:ascii="Arial" w:hAnsi="Arial" w:cs="Arial"/>
                <w:sz w:val="20"/>
              </w:rPr>
            </w:pPr>
            <w:r w:rsidRPr="00BB1857">
              <w:rPr>
                <w:rFonts w:ascii="Arial" w:hAnsi="Arial" w:cs="Arial"/>
                <w:b/>
                <w:sz w:val="20"/>
              </w:rPr>
              <w:t>Risk</w:t>
            </w:r>
          </w:p>
        </w:tc>
        <w:tc>
          <w:tcPr>
            <w:tcW w:w="2126" w:type="dxa"/>
            <w:gridSpan w:val="3"/>
            <w:tcBorders>
              <w:bottom w:val="nil"/>
            </w:tcBorders>
            <w:shd w:val="clear" w:color="auto" w:fill="auto"/>
          </w:tcPr>
          <w:p w14:paraId="228790A5" w14:textId="77777777" w:rsidR="00D61D0E" w:rsidRPr="00BB1857" w:rsidRDefault="00D61D0E" w:rsidP="00BB1857">
            <w:pPr>
              <w:spacing w:before="20" w:after="0"/>
              <w:jc w:val="center"/>
              <w:rPr>
                <w:rFonts w:ascii="Arial" w:hAnsi="Arial" w:cs="Arial"/>
                <w:b/>
                <w:sz w:val="20"/>
              </w:rPr>
            </w:pPr>
            <w:r w:rsidRPr="00BB1857">
              <w:rPr>
                <w:rFonts w:ascii="Arial" w:hAnsi="Arial" w:cs="Arial"/>
                <w:b/>
                <w:sz w:val="20"/>
              </w:rPr>
              <w:t>Risk level before controls are in place</w:t>
            </w:r>
          </w:p>
        </w:tc>
        <w:tc>
          <w:tcPr>
            <w:tcW w:w="5854" w:type="dxa"/>
            <w:tcBorders>
              <w:bottom w:val="nil"/>
            </w:tcBorders>
            <w:shd w:val="clear" w:color="auto" w:fill="auto"/>
          </w:tcPr>
          <w:p w14:paraId="45C4D279" w14:textId="77777777" w:rsidR="00D61D0E" w:rsidRPr="00BB1857" w:rsidRDefault="00D61D0E" w:rsidP="00BB1857">
            <w:pPr>
              <w:spacing w:before="20" w:after="0"/>
              <w:rPr>
                <w:rFonts w:ascii="Arial" w:hAnsi="Arial" w:cs="Arial"/>
                <w:sz w:val="20"/>
              </w:rPr>
            </w:pPr>
            <w:r w:rsidRPr="00BB1857">
              <w:rPr>
                <w:rFonts w:ascii="Arial" w:hAnsi="Arial" w:cs="Arial"/>
                <w:b/>
                <w:sz w:val="20"/>
              </w:rPr>
              <w:t>Control Measures</w:t>
            </w:r>
          </w:p>
        </w:tc>
        <w:tc>
          <w:tcPr>
            <w:tcW w:w="2651" w:type="dxa"/>
            <w:gridSpan w:val="3"/>
            <w:tcBorders>
              <w:bottom w:val="nil"/>
            </w:tcBorders>
            <w:shd w:val="clear" w:color="auto" w:fill="auto"/>
          </w:tcPr>
          <w:p w14:paraId="2ACB3F34" w14:textId="77777777" w:rsidR="00D61D0E" w:rsidRPr="00BB1857" w:rsidRDefault="00D61D0E" w:rsidP="00BB1857">
            <w:pPr>
              <w:spacing w:before="20" w:after="0"/>
              <w:jc w:val="center"/>
              <w:rPr>
                <w:rFonts w:ascii="Arial" w:hAnsi="Arial" w:cs="Arial"/>
                <w:b/>
                <w:sz w:val="20"/>
              </w:rPr>
            </w:pPr>
            <w:r w:rsidRPr="00BB1857">
              <w:rPr>
                <w:rFonts w:ascii="Arial" w:hAnsi="Arial" w:cs="Arial"/>
                <w:b/>
                <w:sz w:val="20"/>
              </w:rPr>
              <w:t>Risk level after controls are in place</w:t>
            </w:r>
          </w:p>
        </w:tc>
      </w:tr>
      <w:tr w:rsidR="005C61DD" w:rsidRPr="00BB1857" w14:paraId="28EB644D" w14:textId="77777777" w:rsidTr="001679D5">
        <w:trPr>
          <w:tblHeader/>
        </w:trPr>
        <w:tc>
          <w:tcPr>
            <w:tcW w:w="1910" w:type="dxa"/>
            <w:tcBorders>
              <w:top w:val="nil"/>
            </w:tcBorders>
            <w:shd w:val="clear" w:color="auto" w:fill="auto"/>
          </w:tcPr>
          <w:p w14:paraId="28F58FAB" w14:textId="77777777" w:rsidR="001707D9" w:rsidRPr="00BB1857" w:rsidRDefault="001707D9" w:rsidP="00BB1857">
            <w:pPr>
              <w:spacing w:before="20" w:after="0"/>
              <w:jc w:val="center"/>
              <w:rPr>
                <w:rFonts w:ascii="Arial" w:hAnsi="Arial" w:cs="Arial"/>
                <w:sz w:val="20"/>
              </w:rPr>
            </w:pPr>
          </w:p>
        </w:tc>
        <w:tc>
          <w:tcPr>
            <w:tcW w:w="1438" w:type="dxa"/>
            <w:tcBorders>
              <w:top w:val="nil"/>
            </w:tcBorders>
            <w:shd w:val="clear" w:color="auto" w:fill="auto"/>
          </w:tcPr>
          <w:p w14:paraId="6F9566BD" w14:textId="77777777" w:rsidR="001707D9" w:rsidRPr="00BB1857" w:rsidRDefault="001707D9" w:rsidP="00BB1857">
            <w:pPr>
              <w:spacing w:before="20" w:after="0"/>
              <w:jc w:val="center"/>
              <w:rPr>
                <w:rFonts w:ascii="Arial" w:hAnsi="Arial" w:cs="Arial"/>
                <w:sz w:val="20"/>
              </w:rPr>
            </w:pPr>
          </w:p>
        </w:tc>
        <w:tc>
          <w:tcPr>
            <w:tcW w:w="1580" w:type="dxa"/>
            <w:tcBorders>
              <w:top w:val="nil"/>
            </w:tcBorders>
            <w:shd w:val="clear" w:color="auto" w:fill="auto"/>
          </w:tcPr>
          <w:p w14:paraId="519355C6" w14:textId="77777777" w:rsidR="001707D9" w:rsidRPr="00BB1857" w:rsidRDefault="001707D9" w:rsidP="00BB1857">
            <w:pPr>
              <w:spacing w:before="20" w:after="0"/>
              <w:jc w:val="center"/>
              <w:rPr>
                <w:rFonts w:ascii="Arial" w:hAnsi="Arial" w:cs="Arial"/>
                <w:sz w:val="20"/>
              </w:rPr>
            </w:pPr>
          </w:p>
        </w:tc>
        <w:tc>
          <w:tcPr>
            <w:tcW w:w="587" w:type="dxa"/>
            <w:tcBorders>
              <w:top w:val="nil"/>
            </w:tcBorders>
            <w:shd w:val="clear" w:color="auto" w:fill="auto"/>
          </w:tcPr>
          <w:p w14:paraId="1C4E632D" w14:textId="77777777" w:rsidR="001707D9" w:rsidRPr="00BB1857" w:rsidRDefault="001707D9" w:rsidP="00BB1857">
            <w:pPr>
              <w:spacing w:before="20" w:after="0"/>
              <w:jc w:val="center"/>
              <w:rPr>
                <w:rFonts w:ascii="Arial" w:hAnsi="Arial" w:cs="Arial"/>
                <w:b/>
                <w:sz w:val="20"/>
              </w:rPr>
            </w:pPr>
            <w:r w:rsidRPr="00BB1857">
              <w:rPr>
                <w:rFonts w:ascii="Arial" w:hAnsi="Arial" w:cs="Arial"/>
                <w:b/>
                <w:sz w:val="20"/>
              </w:rPr>
              <w:t>LOW</w:t>
            </w:r>
          </w:p>
        </w:tc>
        <w:tc>
          <w:tcPr>
            <w:tcW w:w="721" w:type="dxa"/>
            <w:tcBorders>
              <w:top w:val="nil"/>
            </w:tcBorders>
            <w:shd w:val="clear" w:color="auto" w:fill="auto"/>
          </w:tcPr>
          <w:p w14:paraId="063F6B73" w14:textId="77777777" w:rsidR="001707D9" w:rsidRPr="00BB1857" w:rsidRDefault="001707D9" w:rsidP="00BB1857">
            <w:pPr>
              <w:spacing w:before="20" w:after="0"/>
              <w:jc w:val="center"/>
              <w:rPr>
                <w:rFonts w:ascii="Arial" w:hAnsi="Arial" w:cs="Arial"/>
                <w:b/>
                <w:sz w:val="20"/>
              </w:rPr>
            </w:pPr>
            <w:r w:rsidRPr="00BB1857">
              <w:rPr>
                <w:rFonts w:ascii="Arial" w:hAnsi="Arial" w:cs="Arial"/>
                <w:b/>
                <w:sz w:val="20"/>
              </w:rPr>
              <w:t>MED</w:t>
            </w:r>
          </w:p>
        </w:tc>
        <w:tc>
          <w:tcPr>
            <w:tcW w:w="818" w:type="dxa"/>
            <w:tcBorders>
              <w:top w:val="nil"/>
            </w:tcBorders>
            <w:shd w:val="clear" w:color="auto" w:fill="auto"/>
          </w:tcPr>
          <w:p w14:paraId="4A09D3CC" w14:textId="77777777" w:rsidR="001707D9" w:rsidRPr="00BB1857" w:rsidRDefault="001707D9" w:rsidP="00BB1857">
            <w:pPr>
              <w:spacing w:before="20" w:after="0"/>
              <w:jc w:val="center"/>
              <w:rPr>
                <w:rFonts w:ascii="Arial" w:hAnsi="Arial" w:cs="Arial"/>
                <w:b/>
                <w:sz w:val="20"/>
              </w:rPr>
            </w:pPr>
            <w:r w:rsidRPr="00BB1857">
              <w:rPr>
                <w:rFonts w:ascii="Arial" w:hAnsi="Arial" w:cs="Arial"/>
                <w:b/>
                <w:sz w:val="20"/>
              </w:rPr>
              <w:t>HIGH</w:t>
            </w:r>
          </w:p>
        </w:tc>
        <w:tc>
          <w:tcPr>
            <w:tcW w:w="5854" w:type="dxa"/>
            <w:tcBorders>
              <w:top w:val="nil"/>
            </w:tcBorders>
            <w:shd w:val="clear" w:color="auto" w:fill="auto"/>
          </w:tcPr>
          <w:p w14:paraId="760F1BB6" w14:textId="77777777" w:rsidR="001707D9" w:rsidRPr="00BB1857" w:rsidRDefault="001707D9" w:rsidP="00BB1857">
            <w:pPr>
              <w:spacing w:before="20" w:after="0"/>
              <w:jc w:val="center"/>
              <w:rPr>
                <w:rFonts w:ascii="Arial" w:hAnsi="Arial" w:cs="Arial"/>
                <w:b/>
                <w:sz w:val="20"/>
              </w:rPr>
            </w:pPr>
          </w:p>
        </w:tc>
        <w:tc>
          <w:tcPr>
            <w:tcW w:w="1138" w:type="dxa"/>
            <w:tcBorders>
              <w:top w:val="nil"/>
            </w:tcBorders>
            <w:shd w:val="clear" w:color="auto" w:fill="auto"/>
          </w:tcPr>
          <w:p w14:paraId="3CA716D2" w14:textId="77777777" w:rsidR="001707D9" w:rsidRPr="00BB1857" w:rsidRDefault="001707D9" w:rsidP="00BB1857">
            <w:pPr>
              <w:spacing w:before="20" w:after="0"/>
              <w:jc w:val="center"/>
              <w:rPr>
                <w:rFonts w:ascii="Arial" w:hAnsi="Arial" w:cs="Arial"/>
                <w:b/>
                <w:sz w:val="20"/>
              </w:rPr>
            </w:pPr>
            <w:r w:rsidRPr="00BB1857">
              <w:rPr>
                <w:rFonts w:ascii="Arial" w:hAnsi="Arial" w:cs="Arial"/>
                <w:b/>
                <w:sz w:val="20"/>
              </w:rPr>
              <w:t>LOW</w:t>
            </w:r>
          </w:p>
        </w:tc>
        <w:tc>
          <w:tcPr>
            <w:tcW w:w="902" w:type="dxa"/>
            <w:tcBorders>
              <w:top w:val="nil"/>
            </w:tcBorders>
            <w:shd w:val="clear" w:color="auto" w:fill="auto"/>
          </w:tcPr>
          <w:p w14:paraId="712339F2" w14:textId="77777777" w:rsidR="001707D9" w:rsidRPr="00BB1857" w:rsidRDefault="001707D9" w:rsidP="00BB1857">
            <w:pPr>
              <w:spacing w:before="20" w:after="0"/>
              <w:rPr>
                <w:rFonts w:ascii="Arial" w:hAnsi="Arial" w:cs="Arial"/>
                <w:b/>
                <w:sz w:val="20"/>
              </w:rPr>
            </w:pPr>
            <w:r w:rsidRPr="00BB1857">
              <w:rPr>
                <w:rFonts w:ascii="Arial" w:hAnsi="Arial" w:cs="Arial"/>
                <w:b/>
                <w:sz w:val="20"/>
              </w:rPr>
              <w:t>MED</w:t>
            </w:r>
          </w:p>
        </w:tc>
        <w:tc>
          <w:tcPr>
            <w:tcW w:w="611" w:type="dxa"/>
            <w:tcBorders>
              <w:top w:val="nil"/>
            </w:tcBorders>
            <w:shd w:val="clear" w:color="auto" w:fill="auto"/>
          </w:tcPr>
          <w:p w14:paraId="6F72F9F0" w14:textId="77777777" w:rsidR="001707D9" w:rsidRPr="00BB1857" w:rsidRDefault="001707D9" w:rsidP="00BB1857">
            <w:pPr>
              <w:spacing w:before="20" w:after="0"/>
              <w:rPr>
                <w:rFonts w:ascii="Arial" w:hAnsi="Arial" w:cs="Arial"/>
                <w:b/>
                <w:sz w:val="20"/>
              </w:rPr>
            </w:pPr>
            <w:r w:rsidRPr="00BB1857">
              <w:rPr>
                <w:rFonts w:ascii="Arial" w:hAnsi="Arial" w:cs="Arial"/>
                <w:b/>
                <w:sz w:val="20"/>
              </w:rPr>
              <w:t>HIGH</w:t>
            </w:r>
          </w:p>
        </w:tc>
      </w:tr>
      <w:tr w:rsidR="00E67615" w:rsidRPr="00BB1857" w14:paraId="59AD9D68" w14:textId="77777777" w:rsidTr="001679D5">
        <w:trPr>
          <w:trHeight w:val="2357"/>
        </w:trPr>
        <w:tc>
          <w:tcPr>
            <w:tcW w:w="1910" w:type="dxa"/>
            <w:shd w:val="clear" w:color="auto" w:fill="auto"/>
          </w:tcPr>
          <w:p w14:paraId="6973980A" w14:textId="77777777" w:rsidR="00E67615" w:rsidRPr="00BB1857" w:rsidRDefault="00C52024" w:rsidP="00DE2B58">
            <w:pPr>
              <w:rPr>
                <w:rFonts w:ascii="Arial" w:hAnsi="Arial" w:cs="Arial"/>
                <w:bCs/>
                <w:szCs w:val="22"/>
              </w:rPr>
            </w:pPr>
            <w:r>
              <w:rPr>
                <w:rFonts w:ascii="Arial" w:hAnsi="Arial" w:cs="Arial"/>
                <w:bCs/>
                <w:szCs w:val="22"/>
              </w:rPr>
              <w:t xml:space="preserve">Instructor competence </w:t>
            </w:r>
          </w:p>
          <w:p w14:paraId="129CAF12" w14:textId="77777777" w:rsidR="00E67615" w:rsidRPr="00BB1857" w:rsidRDefault="00E67615" w:rsidP="00DE2B58">
            <w:pPr>
              <w:rPr>
                <w:rFonts w:ascii="Arial" w:hAnsi="Arial" w:cs="Arial"/>
                <w:bCs/>
                <w:szCs w:val="22"/>
              </w:rPr>
            </w:pPr>
          </w:p>
          <w:p w14:paraId="1FF50D8C" w14:textId="77777777" w:rsidR="00E67615" w:rsidRPr="00BB1857" w:rsidRDefault="00E67615" w:rsidP="00DE2B58">
            <w:pPr>
              <w:rPr>
                <w:rFonts w:ascii="Arial" w:hAnsi="Arial" w:cs="Arial"/>
                <w:bCs/>
                <w:szCs w:val="22"/>
              </w:rPr>
            </w:pPr>
          </w:p>
          <w:p w14:paraId="17157CB1" w14:textId="77777777" w:rsidR="00E67615" w:rsidRPr="00BB1857" w:rsidRDefault="00E67615" w:rsidP="00DE2B58">
            <w:pPr>
              <w:rPr>
                <w:rFonts w:ascii="Arial" w:hAnsi="Arial" w:cs="Arial"/>
                <w:bCs/>
                <w:szCs w:val="22"/>
              </w:rPr>
            </w:pPr>
          </w:p>
        </w:tc>
        <w:tc>
          <w:tcPr>
            <w:tcW w:w="1438" w:type="dxa"/>
            <w:shd w:val="clear" w:color="auto" w:fill="auto"/>
          </w:tcPr>
          <w:p w14:paraId="2E5D5B0F" w14:textId="77777777" w:rsidR="00E67615" w:rsidRPr="00BB1857" w:rsidRDefault="004D03C0" w:rsidP="00DE2B58">
            <w:pPr>
              <w:rPr>
                <w:rFonts w:ascii="Arial" w:hAnsi="Arial" w:cs="Arial"/>
                <w:szCs w:val="22"/>
              </w:rPr>
            </w:pPr>
            <w:r>
              <w:rPr>
                <w:rFonts w:ascii="Arial" w:hAnsi="Arial" w:cs="Arial"/>
                <w:szCs w:val="22"/>
              </w:rPr>
              <w:t xml:space="preserve">Staff </w:t>
            </w:r>
            <w:r w:rsidRPr="00BB1857">
              <w:rPr>
                <w:rFonts w:ascii="Arial" w:hAnsi="Arial" w:cs="Arial"/>
                <w:szCs w:val="22"/>
              </w:rPr>
              <w:t>Participants</w:t>
            </w:r>
          </w:p>
        </w:tc>
        <w:tc>
          <w:tcPr>
            <w:tcW w:w="1580" w:type="dxa"/>
            <w:shd w:val="clear" w:color="auto" w:fill="auto"/>
          </w:tcPr>
          <w:p w14:paraId="4E7B103C" w14:textId="77777777" w:rsidR="00E67615" w:rsidRPr="00BB1857" w:rsidRDefault="0057298A" w:rsidP="00DE2B58">
            <w:pPr>
              <w:rPr>
                <w:rFonts w:ascii="Arial" w:hAnsi="Arial" w:cs="Arial"/>
                <w:szCs w:val="22"/>
              </w:rPr>
            </w:pPr>
            <w:r>
              <w:rPr>
                <w:rFonts w:ascii="Arial" w:hAnsi="Arial" w:cs="Arial"/>
                <w:szCs w:val="22"/>
              </w:rPr>
              <w:t xml:space="preserve">Physical </w:t>
            </w:r>
            <w:r w:rsidR="00E67615" w:rsidRPr="00BB1857">
              <w:rPr>
                <w:rFonts w:ascii="Arial" w:hAnsi="Arial" w:cs="Arial"/>
                <w:szCs w:val="22"/>
              </w:rPr>
              <w:t>Injury</w:t>
            </w:r>
          </w:p>
        </w:tc>
        <w:tc>
          <w:tcPr>
            <w:tcW w:w="587" w:type="dxa"/>
            <w:shd w:val="clear" w:color="auto" w:fill="auto"/>
          </w:tcPr>
          <w:p w14:paraId="622ABA11" w14:textId="77777777" w:rsidR="00E67615" w:rsidRPr="00BB1857" w:rsidRDefault="00E67615" w:rsidP="00DE2B58">
            <w:pPr>
              <w:rPr>
                <w:rFonts w:ascii="Arial" w:hAnsi="Arial" w:cs="Arial"/>
                <w:b/>
                <w:bCs/>
                <w:szCs w:val="22"/>
              </w:rPr>
            </w:pPr>
          </w:p>
        </w:tc>
        <w:tc>
          <w:tcPr>
            <w:tcW w:w="721" w:type="dxa"/>
            <w:shd w:val="clear" w:color="auto" w:fill="auto"/>
          </w:tcPr>
          <w:p w14:paraId="1C310A13" w14:textId="77777777" w:rsidR="00E67615" w:rsidRPr="00BB1857" w:rsidRDefault="00E67615" w:rsidP="00BB1857">
            <w:pPr>
              <w:jc w:val="center"/>
              <w:rPr>
                <w:rFonts w:ascii="Arial" w:hAnsi="Arial" w:cs="Arial"/>
                <w:b/>
                <w:bCs/>
                <w:szCs w:val="22"/>
              </w:rPr>
            </w:pPr>
          </w:p>
        </w:tc>
        <w:tc>
          <w:tcPr>
            <w:tcW w:w="818" w:type="dxa"/>
            <w:shd w:val="clear" w:color="auto" w:fill="auto"/>
          </w:tcPr>
          <w:p w14:paraId="205C43F6" w14:textId="77777777" w:rsidR="00E67615" w:rsidRPr="00BB1857" w:rsidRDefault="00E67615" w:rsidP="00BB1857">
            <w:pPr>
              <w:numPr>
                <w:ilvl w:val="0"/>
                <w:numId w:val="12"/>
              </w:numPr>
              <w:rPr>
                <w:rFonts w:ascii="Arial" w:hAnsi="Arial" w:cs="Arial"/>
                <w:b/>
                <w:bCs/>
                <w:szCs w:val="22"/>
              </w:rPr>
            </w:pPr>
          </w:p>
        </w:tc>
        <w:tc>
          <w:tcPr>
            <w:tcW w:w="5854" w:type="dxa"/>
            <w:shd w:val="clear" w:color="auto" w:fill="auto"/>
          </w:tcPr>
          <w:p w14:paraId="0EA7EBAB" w14:textId="77777777" w:rsidR="00C52024" w:rsidRPr="00C52024" w:rsidRDefault="00C52024" w:rsidP="00E06C72">
            <w:pPr>
              <w:numPr>
                <w:ilvl w:val="0"/>
                <w:numId w:val="13"/>
              </w:numPr>
              <w:tabs>
                <w:tab w:val="left" w:pos="353"/>
              </w:tabs>
              <w:rPr>
                <w:rFonts w:ascii="Arial" w:hAnsi="Arial" w:cs="Arial"/>
                <w:szCs w:val="22"/>
              </w:rPr>
            </w:pPr>
            <w:r w:rsidRPr="00C52024">
              <w:rPr>
                <w:rFonts w:ascii="Arial" w:hAnsi="Arial" w:cs="Arial"/>
                <w:szCs w:val="22"/>
              </w:rPr>
              <w:t>Cycle ride training qualifications</w:t>
            </w:r>
          </w:p>
          <w:p w14:paraId="5B08B48B" w14:textId="77777777" w:rsidR="00C52024" w:rsidRPr="00C52024" w:rsidRDefault="00C52024" w:rsidP="00E06C72">
            <w:pPr>
              <w:numPr>
                <w:ilvl w:val="0"/>
                <w:numId w:val="13"/>
              </w:numPr>
              <w:tabs>
                <w:tab w:val="left" w:pos="353"/>
              </w:tabs>
              <w:rPr>
                <w:rFonts w:ascii="Arial" w:hAnsi="Arial" w:cs="Arial"/>
                <w:szCs w:val="22"/>
              </w:rPr>
            </w:pPr>
            <w:r w:rsidRPr="00C52024">
              <w:rPr>
                <w:rFonts w:ascii="Arial" w:hAnsi="Arial" w:cs="Arial"/>
                <w:szCs w:val="22"/>
              </w:rPr>
              <w:t xml:space="preserve"> Risk assessment available. Insurance cover available. All participating persons ask for health status. Pre-activity information completed</w:t>
            </w:r>
          </w:p>
          <w:p w14:paraId="780325E3" w14:textId="77777777" w:rsidR="00C52024" w:rsidRPr="00C52024" w:rsidRDefault="00C52024" w:rsidP="00E06C72">
            <w:pPr>
              <w:numPr>
                <w:ilvl w:val="0"/>
                <w:numId w:val="13"/>
              </w:numPr>
              <w:tabs>
                <w:tab w:val="left" w:pos="353"/>
              </w:tabs>
              <w:rPr>
                <w:rFonts w:ascii="Arial" w:hAnsi="Arial" w:cs="Arial"/>
                <w:szCs w:val="22"/>
              </w:rPr>
            </w:pPr>
            <w:r w:rsidRPr="00C52024">
              <w:rPr>
                <w:rFonts w:ascii="Arial" w:hAnsi="Arial" w:cs="Arial"/>
                <w:szCs w:val="22"/>
              </w:rPr>
              <w:t xml:space="preserve">Supervisory ratios suitable for group </w:t>
            </w:r>
          </w:p>
          <w:p w14:paraId="2BD17D29" w14:textId="77777777" w:rsidR="00E67615" w:rsidRPr="00BB1857" w:rsidRDefault="00C52024" w:rsidP="00E06C72">
            <w:pPr>
              <w:numPr>
                <w:ilvl w:val="0"/>
                <w:numId w:val="13"/>
              </w:numPr>
              <w:tabs>
                <w:tab w:val="left" w:pos="353"/>
              </w:tabs>
              <w:rPr>
                <w:rFonts w:ascii="Arial" w:hAnsi="Arial" w:cs="Arial"/>
                <w:szCs w:val="22"/>
              </w:rPr>
            </w:pPr>
            <w:r w:rsidRPr="00C52024">
              <w:rPr>
                <w:rFonts w:ascii="Arial" w:hAnsi="Arial" w:cs="Arial"/>
                <w:szCs w:val="22"/>
              </w:rPr>
              <w:t>Emergency backup available (Mobile phone)</w:t>
            </w:r>
          </w:p>
        </w:tc>
        <w:tc>
          <w:tcPr>
            <w:tcW w:w="1138" w:type="dxa"/>
            <w:shd w:val="clear" w:color="auto" w:fill="auto"/>
          </w:tcPr>
          <w:p w14:paraId="1EBB65F0" w14:textId="77777777" w:rsidR="00E67615" w:rsidRPr="00BB1857" w:rsidRDefault="007F5073" w:rsidP="00F53FF1">
            <w:pPr>
              <w:spacing w:before="20" w:after="0"/>
              <w:ind w:left="360"/>
              <w:jc w:val="center"/>
              <w:rPr>
                <w:rFonts w:ascii="Arial" w:hAnsi="Arial" w:cs="Arial"/>
                <w:b/>
                <w:sz w:val="20"/>
              </w:rPr>
            </w:pPr>
            <w:r>
              <w:rPr>
                <w:rFonts w:ascii="Arial" w:hAnsi="Arial" w:cs="Arial"/>
                <w:b/>
                <w:sz w:val="20"/>
              </w:rPr>
              <w:t>√</w:t>
            </w:r>
          </w:p>
        </w:tc>
        <w:tc>
          <w:tcPr>
            <w:tcW w:w="902" w:type="dxa"/>
            <w:shd w:val="clear" w:color="auto" w:fill="auto"/>
          </w:tcPr>
          <w:p w14:paraId="16426C13" w14:textId="77777777" w:rsidR="00E67615" w:rsidRPr="00BB1857" w:rsidRDefault="00E67615" w:rsidP="00F53FF1">
            <w:pPr>
              <w:spacing w:before="20" w:after="0"/>
              <w:jc w:val="center"/>
              <w:rPr>
                <w:rFonts w:ascii="Arial" w:hAnsi="Arial" w:cs="Arial"/>
                <w:sz w:val="20"/>
              </w:rPr>
            </w:pPr>
          </w:p>
        </w:tc>
        <w:tc>
          <w:tcPr>
            <w:tcW w:w="611" w:type="dxa"/>
            <w:shd w:val="clear" w:color="auto" w:fill="auto"/>
          </w:tcPr>
          <w:p w14:paraId="0D38DE1C" w14:textId="77777777" w:rsidR="00E67615" w:rsidRPr="00BB1857" w:rsidRDefault="00E67615" w:rsidP="00BB1857">
            <w:pPr>
              <w:spacing w:before="20" w:after="0"/>
              <w:rPr>
                <w:rFonts w:ascii="Arial" w:hAnsi="Arial" w:cs="Arial"/>
                <w:sz w:val="20"/>
              </w:rPr>
            </w:pPr>
          </w:p>
        </w:tc>
      </w:tr>
      <w:tr w:rsidR="00E06C72" w:rsidRPr="00BB1857" w14:paraId="0E291F79" w14:textId="77777777" w:rsidTr="001679D5">
        <w:tc>
          <w:tcPr>
            <w:tcW w:w="1910" w:type="dxa"/>
            <w:shd w:val="clear" w:color="auto" w:fill="auto"/>
          </w:tcPr>
          <w:p w14:paraId="747C7253" w14:textId="77777777" w:rsidR="00E06C72" w:rsidRDefault="00E06C72" w:rsidP="00DE2B58">
            <w:pPr>
              <w:rPr>
                <w:rFonts w:ascii="Arial" w:hAnsi="Arial" w:cs="Arial"/>
                <w:szCs w:val="22"/>
              </w:rPr>
            </w:pPr>
            <w:r>
              <w:rPr>
                <w:rFonts w:ascii="Arial" w:hAnsi="Arial" w:cs="Arial"/>
                <w:szCs w:val="22"/>
              </w:rPr>
              <w:t>COVID 19</w:t>
            </w:r>
          </w:p>
        </w:tc>
        <w:tc>
          <w:tcPr>
            <w:tcW w:w="1438" w:type="dxa"/>
            <w:shd w:val="clear" w:color="auto" w:fill="auto"/>
          </w:tcPr>
          <w:p w14:paraId="653AC84C" w14:textId="77777777" w:rsidR="00E06C72" w:rsidRDefault="00E06C72" w:rsidP="00DE2B58">
            <w:pPr>
              <w:rPr>
                <w:rFonts w:ascii="Arial" w:hAnsi="Arial" w:cs="Arial"/>
                <w:szCs w:val="22"/>
              </w:rPr>
            </w:pPr>
            <w:r>
              <w:rPr>
                <w:rFonts w:ascii="Arial" w:hAnsi="Arial" w:cs="Arial"/>
                <w:szCs w:val="22"/>
              </w:rPr>
              <w:t>Staff</w:t>
            </w:r>
          </w:p>
          <w:p w14:paraId="1B22E60D" w14:textId="77777777" w:rsidR="00E06C72" w:rsidRDefault="00E06C72" w:rsidP="00DE2B58">
            <w:pPr>
              <w:rPr>
                <w:rFonts w:ascii="Arial" w:hAnsi="Arial" w:cs="Arial"/>
                <w:szCs w:val="22"/>
              </w:rPr>
            </w:pPr>
            <w:r>
              <w:rPr>
                <w:rFonts w:ascii="Arial" w:hAnsi="Arial" w:cs="Arial"/>
                <w:szCs w:val="22"/>
              </w:rPr>
              <w:t>Participants</w:t>
            </w:r>
          </w:p>
          <w:p w14:paraId="24E03D6B" w14:textId="77777777" w:rsidR="004D03C0" w:rsidRPr="00BB1857" w:rsidRDefault="004D03C0" w:rsidP="00DE2B58">
            <w:pPr>
              <w:rPr>
                <w:rFonts w:ascii="Arial" w:hAnsi="Arial" w:cs="Arial"/>
                <w:szCs w:val="22"/>
              </w:rPr>
            </w:pPr>
            <w:r>
              <w:rPr>
                <w:rFonts w:ascii="Arial" w:hAnsi="Arial" w:cs="Arial"/>
                <w:szCs w:val="22"/>
              </w:rPr>
              <w:t>Public</w:t>
            </w:r>
          </w:p>
        </w:tc>
        <w:tc>
          <w:tcPr>
            <w:tcW w:w="1580" w:type="dxa"/>
            <w:shd w:val="clear" w:color="auto" w:fill="auto"/>
          </w:tcPr>
          <w:p w14:paraId="49A0EA4B" w14:textId="77777777" w:rsidR="00E06C72" w:rsidRDefault="00E06C72" w:rsidP="00DE2B58">
            <w:pPr>
              <w:rPr>
                <w:rFonts w:ascii="Arial" w:hAnsi="Arial" w:cs="Arial"/>
                <w:szCs w:val="22"/>
              </w:rPr>
            </w:pPr>
            <w:r>
              <w:rPr>
                <w:rFonts w:ascii="Arial" w:hAnsi="Arial" w:cs="Arial"/>
                <w:szCs w:val="22"/>
              </w:rPr>
              <w:t>Transmission and spread of COVID 19</w:t>
            </w:r>
          </w:p>
        </w:tc>
        <w:tc>
          <w:tcPr>
            <w:tcW w:w="587" w:type="dxa"/>
            <w:shd w:val="clear" w:color="auto" w:fill="auto"/>
          </w:tcPr>
          <w:p w14:paraId="3D491078" w14:textId="77777777" w:rsidR="00E06C72" w:rsidRPr="00BB1857" w:rsidRDefault="00E06C72" w:rsidP="00DE2B58">
            <w:pPr>
              <w:rPr>
                <w:rFonts w:ascii="Arial" w:hAnsi="Arial" w:cs="Arial"/>
                <w:szCs w:val="22"/>
              </w:rPr>
            </w:pPr>
          </w:p>
        </w:tc>
        <w:tc>
          <w:tcPr>
            <w:tcW w:w="721" w:type="dxa"/>
            <w:shd w:val="clear" w:color="auto" w:fill="auto"/>
          </w:tcPr>
          <w:p w14:paraId="3709A18A" w14:textId="77777777" w:rsidR="00E06C72" w:rsidRPr="00BB1857" w:rsidRDefault="00E06C72" w:rsidP="00DE2B58">
            <w:pPr>
              <w:rPr>
                <w:rFonts w:ascii="Arial" w:hAnsi="Arial" w:cs="Arial"/>
                <w:szCs w:val="22"/>
              </w:rPr>
            </w:pPr>
          </w:p>
        </w:tc>
        <w:tc>
          <w:tcPr>
            <w:tcW w:w="818" w:type="dxa"/>
            <w:shd w:val="clear" w:color="auto" w:fill="auto"/>
          </w:tcPr>
          <w:p w14:paraId="0786EBBA" w14:textId="77777777" w:rsidR="00E06C72" w:rsidRPr="00BB1857" w:rsidRDefault="00E06C72" w:rsidP="00BB1857">
            <w:pPr>
              <w:numPr>
                <w:ilvl w:val="0"/>
                <w:numId w:val="12"/>
              </w:numPr>
              <w:rPr>
                <w:rFonts w:ascii="Arial" w:hAnsi="Arial" w:cs="Arial"/>
                <w:szCs w:val="22"/>
              </w:rPr>
            </w:pPr>
          </w:p>
        </w:tc>
        <w:tc>
          <w:tcPr>
            <w:tcW w:w="5854" w:type="dxa"/>
            <w:shd w:val="clear" w:color="auto" w:fill="auto"/>
          </w:tcPr>
          <w:p w14:paraId="5E0DE1B6" w14:textId="77777777" w:rsidR="00E06C72" w:rsidRDefault="00E06C72" w:rsidP="00C52024">
            <w:pPr>
              <w:widowControl/>
              <w:numPr>
                <w:ilvl w:val="0"/>
                <w:numId w:val="9"/>
              </w:numPr>
              <w:spacing w:after="0"/>
              <w:jc w:val="left"/>
              <w:rPr>
                <w:rFonts w:ascii="Arial" w:hAnsi="Arial" w:cs="Arial"/>
                <w:szCs w:val="22"/>
              </w:rPr>
            </w:pPr>
            <w:r>
              <w:rPr>
                <w:rFonts w:ascii="Arial" w:hAnsi="Arial" w:cs="Arial"/>
                <w:szCs w:val="22"/>
              </w:rPr>
              <w:t>Fully comply with Scottish Cycling “The Way Forward” COVID 19 guidance for cycling and mountain biking in Scotland as per Scottish Government guidance</w:t>
            </w:r>
          </w:p>
          <w:p w14:paraId="5598E439" w14:textId="77777777" w:rsidR="00E06C72" w:rsidRDefault="00E06C72" w:rsidP="00C52024">
            <w:pPr>
              <w:widowControl/>
              <w:numPr>
                <w:ilvl w:val="0"/>
                <w:numId w:val="9"/>
              </w:numPr>
              <w:spacing w:after="0"/>
              <w:jc w:val="left"/>
              <w:rPr>
                <w:rFonts w:ascii="Arial" w:hAnsi="Arial" w:cs="Arial"/>
                <w:szCs w:val="22"/>
              </w:rPr>
            </w:pPr>
            <w:r>
              <w:rPr>
                <w:rFonts w:ascii="Arial" w:hAnsi="Arial" w:cs="Arial"/>
                <w:szCs w:val="22"/>
              </w:rPr>
              <w:t>No participants</w:t>
            </w:r>
            <w:r w:rsidR="004D03C0">
              <w:rPr>
                <w:rFonts w:ascii="Arial" w:hAnsi="Arial" w:cs="Arial"/>
                <w:szCs w:val="22"/>
              </w:rPr>
              <w:t xml:space="preserve"> </w:t>
            </w:r>
            <w:r>
              <w:rPr>
                <w:rFonts w:ascii="Arial" w:hAnsi="Arial" w:cs="Arial"/>
                <w:szCs w:val="22"/>
              </w:rPr>
              <w:t>to attend if symptomatic of COVID 19</w:t>
            </w:r>
          </w:p>
          <w:p w14:paraId="65784821" w14:textId="77777777" w:rsidR="004D03C0" w:rsidRDefault="00444EFE" w:rsidP="00C52024">
            <w:pPr>
              <w:widowControl/>
              <w:numPr>
                <w:ilvl w:val="0"/>
                <w:numId w:val="9"/>
              </w:numPr>
              <w:spacing w:after="0"/>
              <w:jc w:val="left"/>
              <w:rPr>
                <w:rFonts w:ascii="Arial" w:hAnsi="Arial" w:cs="Arial"/>
                <w:szCs w:val="22"/>
              </w:rPr>
            </w:pPr>
            <w:r>
              <w:rPr>
                <w:rFonts w:ascii="Arial" w:hAnsi="Arial" w:cs="Arial"/>
                <w:szCs w:val="22"/>
              </w:rPr>
              <w:t xml:space="preserve">Instructor </w:t>
            </w:r>
            <w:r w:rsidR="004D03C0">
              <w:rPr>
                <w:rFonts w:ascii="Arial" w:hAnsi="Arial" w:cs="Arial"/>
                <w:szCs w:val="22"/>
              </w:rPr>
              <w:t>to follow procedure should participant become symptomatic during a session</w:t>
            </w:r>
          </w:p>
          <w:p w14:paraId="527409A1" w14:textId="77777777" w:rsidR="00E06C72" w:rsidRDefault="00444EFE" w:rsidP="00C52024">
            <w:pPr>
              <w:widowControl/>
              <w:numPr>
                <w:ilvl w:val="0"/>
                <w:numId w:val="9"/>
              </w:numPr>
              <w:spacing w:after="0"/>
              <w:jc w:val="left"/>
              <w:rPr>
                <w:rFonts w:ascii="Arial" w:hAnsi="Arial" w:cs="Arial"/>
                <w:szCs w:val="22"/>
              </w:rPr>
            </w:pPr>
            <w:r>
              <w:rPr>
                <w:rFonts w:ascii="Arial" w:hAnsi="Arial" w:cs="Arial"/>
                <w:szCs w:val="22"/>
              </w:rPr>
              <w:t xml:space="preserve">Instructor </w:t>
            </w:r>
            <w:r w:rsidR="00E06C72">
              <w:rPr>
                <w:rFonts w:ascii="Arial" w:hAnsi="Arial" w:cs="Arial"/>
                <w:szCs w:val="22"/>
              </w:rPr>
              <w:t xml:space="preserve">to practice social distancing </w:t>
            </w:r>
            <w:r w:rsidR="004D03C0">
              <w:rPr>
                <w:rFonts w:ascii="Arial" w:hAnsi="Arial" w:cs="Arial"/>
                <w:szCs w:val="22"/>
              </w:rPr>
              <w:t xml:space="preserve">at all times </w:t>
            </w:r>
            <w:r w:rsidR="00E06C72">
              <w:rPr>
                <w:rFonts w:ascii="Arial" w:hAnsi="Arial" w:cs="Arial"/>
                <w:szCs w:val="22"/>
              </w:rPr>
              <w:t xml:space="preserve">and </w:t>
            </w:r>
            <w:r w:rsidR="004D03C0">
              <w:rPr>
                <w:rFonts w:ascii="Arial" w:hAnsi="Arial" w:cs="Arial"/>
                <w:szCs w:val="22"/>
              </w:rPr>
              <w:t>12-17-year</w:t>
            </w:r>
            <w:r w:rsidR="00E06C72">
              <w:rPr>
                <w:rFonts w:ascii="Arial" w:hAnsi="Arial" w:cs="Arial"/>
                <w:szCs w:val="22"/>
              </w:rPr>
              <w:t xml:space="preserve"> </w:t>
            </w:r>
            <w:r w:rsidR="004D03C0">
              <w:rPr>
                <w:rFonts w:ascii="Arial" w:hAnsi="Arial" w:cs="Arial"/>
                <w:szCs w:val="22"/>
              </w:rPr>
              <w:t>old’s</w:t>
            </w:r>
            <w:r w:rsidR="00E06C72">
              <w:rPr>
                <w:rFonts w:ascii="Arial" w:hAnsi="Arial" w:cs="Arial"/>
                <w:szCs w:val="22"/>
              </w:rPr>
              <w:t xml:space="preserve"> to socially distance except during the activity itself</w:t>
            </w:r>
          </w:p>
          <w:p w14:paraId="48A2580E" w14:textId="77777777" w:rsidR="00E06C72" w:rsidRDefault="00E06C72" w:rsidP="00C52024">
            <w:pPr>
              <w:widowControl/>
              <w:numPr>
                <w:ilvl w:val="0"/>
                <w:numId w:val="9"/>
              </w:numPr>
              <w:spacing w:after="0"/>
              <w:jc w:val="left"/>
              <w:rPr>
                <w:rFonts w:ascii="Arial" w:hAnsi="Arial" w:cs="Arial"/>
                <w:szCs w:val="22"/>
              </w:rPr>
            </w:pPr>
            <w:r>
              <w:rPr>
                <w:rFonts w:ascii="Arial" w:hAnsi="Arial" w:cs="Arial"/>
                <w:szCs w:val="22"/>
              </w:rPr>
              <w:t>Regular handwashing and sanitisation</w:t>
            </w:r>
          </w:p>
          <w:p w14:paraId="1718E083" w14:textId="77777777" w:rsidR="00E06C72" w:rsidRDefault="00E06C72" w:rsidP="00C52024">
            <w:pPr>
              <w:widowControl/>
              <w:numPr>
                <w:ilvl w:val="0"/>
                <w:numId w:val="9"/>
              </w:numPr>
              <w:spacing w:after="0"/>
              <w:jc w:val="left"/>
              <w:rPr>
                <w:rFonts w:ascii="Arial" w:hAnsi="Arial" w:cs="Arial"/>
                <w:szCs w:val="22"/>
              </w:rPr>
            </w:pPr>
            <w:r>
              <w:rPr>
                <w:rFonts w:ascii="Arial" w:hAnsi="Arial" w:cs="Arial"/>
                <w:szCs w:val="22"/>
              </w:rPr>
              <w:t xml:space="preserve">No sharing of equipment or </w:t>
            </w:r>
            <w:r w:rsidR="00007890">
              <w:rPr>
                <w:rFonts w:ascii="Arial" w:hAnsi="Arial" w:cs="Arial"/>
                <w:szCs w:val="22"/>
              </w:rPr>
              <w:t xml:space="preserve">drink </w:t>
            </w:r>
            <w:r>
              <w:rPr>
                <w:rFonts w:ascii="Arial" w:hAnsi="Arial" w:cs="Arial"/>
                <w:szCs w:val="22"/>
              </w:rPr>
              <w:t xml:space="preserve">bottles by </w:t>
            </w:r>
            <w:r w:rsidR="00444EFE">
              <w:rPr>
                <w:rFonts w:ascii="Arial" w:hAnsi="Arial" w:cs="Arial"/>
                <w:szCs w:val="22"/>
              </w:rPr>
              <w:t xml:space="preserve">instructor </w:t>
            </w:r>
            <w:r>
              <w:rPr>
                <w:rFonts w:ascii="Arial" w:hAnsi="Arial" w:cs="Arial"/>
                <w:szCs w:val="22"/>
              </w:rPr>
              <w:t>or riders and where possible sharing of tools to be kept to a minimum</w:t>
            </w:r>
          </w:p>
          <w:p w14:paraId="3069C9BF" w14:textId="77777777" w:rsidR="00E06C72" w:rsidRPr="004D03C0" w:rsidRDefault="00E06C72" w:rsidP="00C52024">
            <w:pPr>
              <w:widowControl/>
              <w:numPr>
                <w:ilvl w:val="0"/>
                <w:numId w:val="9"/>
              </w:numPr>
              <w:spacing w:after="0"/>
              <w:jc w:val="left"/>
              <w:rPr>
                <w:rFonts w:ascii="Arial" w:hAnsi="Arial" w:cs="Arial"/>
                <w:i/>
                <w:iCs/>
                <w:szCs w:val="22"/>
              </w:rPr>
            </w:pPr>
            <w:r>
              <w:rPr>
                <w:rFonts w:ascii="Arial" w:hAnsi="Arial" w:cs="Arial"/>
                <w:szCs w:val="22"/>
              </w:rPr>
              <w:t xml:space="preserve">NGB ratios to be applied in line with national guidance </w:t>
            </w:r>
            <w:r w:rsidR="004D03C0">
              <w:rPr>
                <w:rFonts w:ascii="Arial" w:hAnsi="Arial" w:cs="Arial"/>
                <w:szCs w:val="22"/>
              </w:rPr>
              <w:t xml:space="preserve">  </w:t>
            </w:r>
          </w:p>
          <w:p w14:paraId="656D7B27" w14:textId="77777777" w:rsidR="00E06C72" w:rsidRDefault="00007890" w:rsidP="00C52024">
            <w:pPr>
              <w:widowControl/>
              <w:numPr>
                <w:ilvl w:val="0"/>
                <w:numId w:val="9"/>
              </w:numPr>
              <w:spacing w:after="0"/>
              <w:jc w:val="left"/>
              <w:rPr>
                <w:rFonts w:ascii="Arial" w:hAnsi="Arial" w:cs="Arial"/>
                <w:szCs w:val="22"/>
              </w:rPr>
            </w:pPr>
            <w:r>
              <w:rPr>
                <w:rFonts w:ascii="Arial" w:hAnsi="Arial" w:cs="Arial"/>
                <w:szCs w:val="22"/>
              </w:rPr>
              <w:t>Instructor/leader</w:t>
            </w:r>
            <w:r w:rsidR="00E06C72">
              <w:rPr>
                <w:rFonts w:ascii="Arial" w:hAnsi="Arial" w:cs="Arial"/>
                <w:szCs w:val="22"/>
              </w:rPr>
              <w:t xml:space="preserve"> to have enhanced First Aid provision </w:t>
            </w:r>
            <w:r w:rsidR="00E06C72">
              <w:rPr>
                <w:rFonts w:ascii="Arial" w:hAnsi="Arial" w:cs="Arial"/>
                <w:szCs w:val="22"/>
              </w:rPr>
              <w:lastRenderedPageBreak/>
              <w:t>and PPE</w:t>
            </w:r>
          </w:p>
          <w:p w14:paraId="341A6E0C" w14:textId="77777777" w:rsidR="00E06C72" w:rsidRDefault="00E06C72" w:rsidP="00C52024">
            <w:pPr>
              <w:widowControl/>
              <w:numPr>
                <w:ilvl w:val="0"/>
                <w:numId w:val="9"/>
              </w:numPr>
              <w:spacing w:after="0"/>
              <w:jc w:val="left"/>
              <w:rPr>
                <w:rFonts w:ascii="Arial" w:hAnsi="Arial" w:cs="Arial"/>
                <w:szCs w:val="22"/>
              </w:rPr>
            </w:pPr>
            <w:r>
              <w:rPr>
                <w:rFonts w:ascii="Arial" w:hAnsi="Arial" w:cs="Arial"/>
                <w:szCs w:val="22"/>
              </w:rPr>
              <w:t>Fully completed register to assist with Test and Trace</w:t>
            </w:r>
          </w:p>
          <w:p w14:paraId="74FC84E5" w14:textId="77777777" w:rsidR="00E06C72" w:rsidRPr="00C52024" w:rsidRDefault="00E06C72" w:rsidP="00532092">
            <w:pPr>
              <w:widowControl/>
              <w:spacing w:after="0"/>
              <w:jc w:val="left"/>
              <w:rPr>
                <w:rFonts w:ascii="Arial" w:hAnsi="Arial" w:cs="Arial"/>
                <w:szCs w:val="22"/>
              </w:rPr>
            </w:pPr>
          </w:p>
        </w:tc>
        <w:tc>
          <w:tcPr>
            <w:tcW w:w="1138" w:type="dxa"/>
            <w:shd w:val="clear" w:color="auto" w:fill="auto"/>
          </w:tcPr>
          <w:p w14:paraId="16832A6C" w14:textId="77777777" w:rsidR="00E06C72" w:rsidRPr="00BB1857" w:rsidRDefault="00E06C72" w:rsidP="00E06C72">
            <w:pPr>
              <w:spacing w:before="20" w:after="0"/>
              <w:jc w:val="center"/>
              <w:rPr>
                <w:rFonts w:ascii="Arial" w:hAnsi="Arial" w:cs="Arial"/>
                <w:b/>
                <w:sz w:val="20"/>
              </w:rPr>
            </w:pPr>
            <w:r>
              <w:rPr>
                <w:rFonts w:ascii="Arial" w:hAnsi="Arial" w:cs="Arial"/>
                <w:sz w:val="20"/>
              </w:rPr>
              <w:lastRenderedPageBreak/>
              <w:t>√</w:t>
            </w:r>
          </w:p>
        </w:tc>
        <w:tc>
          <w:tcPr>
            <w:tcW w:w="902" w:type="dxa"/>
            <w:shd w:val="clear" w:color="auto" w:fill="auto"/>
          </w:tcPr>
          <w:p w14:paraId="40FF33FF" w14:textId="77777777" w:rsidR="00E06C72" w:rsidRPr="00BB1857" w:rsidRDefault="00E06C72" w:rsidP="00BB1857">
            <w:pPr>
              <w:spacing w:before="20" w:after="0"/>
              <w:rPr>
                <w:rFonts w:ascii="Arial" w:hAnsi="Arial" w:cs="Arial"/>
                <w:sz w:val="20"/>
              </w:rPr>
            </w:pPr>
          </w:p>
        </w:tc>
        <w:tc>
          <w:tcPr>
            <w:tcW w:w="611" w:type="dxa"/>
            <w:shd w:val="clear" w:color="auto" w:fill="auto"/>
          </w:tcPr>
          <w:p w14:paraId="197A9169" w14:textId="77777777" w:rsidR="00E06C72" w:rsidRPr="00BB1857" w:rsidRDefault="00E06C72" w:rsidP="00BB1857">
            <w:pPr>
              <w:spacing w:before="20" w:after="0"/>
              <w:rPr>
                <w:rFonts w:ascii="Arial" w:hAnsi="Arial" w:cs="Arial"/>
                <w:sz w:val="20"/>
              </w:rPr>
            </w:pPr>
          </w:p>
        </w:tc>
      </w:tr>
      <w:tr w:rsidR="00E67615" w:rsidRPr="00BB1857" w14:paraId="25E3E8E3" w14:textId="77777777" w:rsidTr="001679D5">
        <w:tc>
          <w:tcPr>
            <w:tcW w:w="1910" w:type="dxa"/>
            <w:shd w:val="clear" w:color="auto" w:fill="auto"/>
          </w:tcPr>
          <w:p w14:paraId="5AA90C85" w14:textId="77777777" w:rsidR="0094072B" w:rsidRPr="00BB1857" w:rsidRDefault="00544C00" w:rsidP="00DE2B58">
            <w:pPr>
              <w:rPr>
                <w:rFonts w:ascii="Arial" w:hAnsi="Arial" w:cs="Arial"/>
                <w:szCs w:val="22"/>
              </w:rPr>
            </w:pPr>
            <w:r>
              <w:rPr>
                <w:rFonts w:ascii="Arial" w:hAnsi="Arial" w:cs="Arial"/>
                <w:szCs w:val="22"/>
              </w:rPr>
              <w:t>Equipment</w:t>
            </w:r>
          </w:p>
        </w:tc>
        <w:tc>
          <w:tcPr>
            <w:tcW w:w="1438" w:type="dxa"/>
            <w:shd w:val="clear" w:color="auto" w:fill="auto"/>
          </w:tcPr>
          <w:p w14:paraId="22522090" w14:textId="77777777" w:rsidR="00E67615" w:rsidRPr="00BB1857" w:rsidRDefault="00E67615" w:rsidP="00DE2B58">
            <w:pPr>
              <w:rPr>
                <w:rFonts w:ascii="Arial" w:hAnsi="Arial" w:cs="Arial"/>
                <w:szCs w:val="22"/>
              </w:rPr>
            </w:pPr>
            <w:r w:rsidRPr="00BB1857">
              <w:rPr>
                <w:rFonts w:ascii="Arial" w:hAnsi="Arial" w:cs="Arial"/>
                <w:szCs w:val="22"/>
              </w:rPr>
              <w:t>Instructor</w:t>
            </w:r>
            <w:r w:rsidR="00A70500">
              <w:rPr>
                <w:rFonts w:ascii="Arial" w:hAnsi="Arial" w:cs="Arial"/>
                <w:szCs w:val="22"/>
              </w:rPr>
              <w:t xml:space="preserve">  </w:t>
            </w:r>
            <w:r w:rsidR="0041158A">
              <w:rPr>
                <w:rFonts w:ascii="Arial" w:hAnsi="Arial" w:cs="Arial"/>
                <w:szCs w:val="22"/>
              </w:rPr>
              <w:t>Students</w:t>
            </w:r>
            <w:r w:rsidR="00A70500">
              <w:rPr>
                <w:rFonts w:ascii="Arial" w:hAnsi="Arial" w:cs="Arial"/>
                <w:szCs w:val="22"/>
              </w:rPr>
              <w:t xml:space="preserve"> </w:t>
            </w:r>
          </w:p>
        </w:tc>
        <w:tc>
          <w:tcPr>
            <w:tcW w:w="1580" w:type="dxa"/>
            <w:shd w:val="clear" w:color="auto" w:fill="auto"/>
          </w:tcPr>
          <w:p w14:paraId="43B7EA69" w14:textId="77777777" w:rsidR="00E67615" w:rsidRPr="00BB1857" w:rsidRDefault="0057298A" w:rsidP="00DE2B58">
            <w:pPr>
              <w:rPr>
                <w:rFonts w:ascii="Arial" w:hAnsi="Arial" w:cs="Arial"/>
                <w:szCs w:val="22"/>
              </w:rPr>
            </w:pPr>
            <w:r>
              <w:rPr>
                <w:rFonts w:ascii="Arial" w:hAnsi="Arial" w:cs="Arial"/>
                <w:szCs w:val="22"/>
              </w:rPr>
              <w:t>Physical</w:t>
            </w:r>
            <w:r w:rsidR="00E67615" w:rsidRPr="00BB1857">
              <w:rPr>
                <w:rFonts w:ascii="Arial" w:hAnsi="Arial" w:cs="Arial"/>
                <w:szCs w:val="22"/>
              </w:rPr>
              <w:t xml:space="preserve"> injury</w:t>
            </w:r>
          </w:p>
        </w:tc>
        <w:tc>
          <w:tcPr>
            <w:tcW w:w="587" w:type="dxa"/>
            <w:shd w:val="clear" w:color="auto" w:fill="auto"/>
          </w:tcPr>
          <w:p w14:paraId="01A89D88" w14:textId="77777777" w:rsidR="00E67615" w:rsidRPr="00BB1857" w:rsidRDefault="00E67615" w:rsidP="00DE2B58">
            <w:pPr>
              <w:rPr>
                <w:rFonts w:ascii="Arial" w:hAnsi="Arial" w:cs="Arial"/>
                <w:szCs w:val="22"/>
              </w:rPr>
            </w:pPr>
          </w:p>
        </w:tc>
        <w:tc>
          <w:tcPr>
            <w:tcW w:w="721" w:type="dxa"/>
            <w:shd w:val="clear" w:color="auto" w:fill="auto"/>
          </w:tcPr>
          <w:p w14:paraId="3CB026A6" w14:textId="77777777" w:rsidR="00E67615" w:rsidRPr="00BB1857" w:rsidRDefault="00E67615" w:rsidP="00DE2B58">
            <w:pPr>
              <w:rPr>
                <w:rFonts w:ascii="Arial" w:hAnsi="Arial" w:cs="Arial"/>
                <w:szCs w:val="22"/>
              </w:rPr>
            </w:pPr>
          </w:p>
        </w:tc>
        <w:tc>
          <w:tcPr>
            <w:tcW w:w="818" w:type="dxa"/>
            <w:shd w:val="clear" w:color="auto" w:fill="auto"/>
          </w:tcPr>
          <w:p w14:paraId="4CC789A5" w14:textId="77777777" w:rsidR="00E67615" w:rsidRPr="00BB1857" w:rsidRDefault="00E67615" w:rsidP="00BB1857">
            <w:pPr>
              <w:numPr>
                <w:ilvl w:val="0"/>
                <w:numId w:val="12"/>
              </w:numPr>
              <w:rPr>
                <w:rFonts w:ascii="Arial" w:hAnsi="Arial" w:cs="Arial"/>
                <w:szCs w:val="22"/>
              </w:rPr>
            </w:pPr>
          </w:p>
        </w:tc>
        <w:tc>
          <w:tcPr>
            <w:tcW w:w="5854" w:type="dxa"/>
            <w:shd w:val="clear" w:color="auto" w:fill="auto"/>
          </w:tcPr>
          <w:p w14:paraId="1DF84DFE" w14:textId="77777777" w:rsidR="00C52024" w:rsidRPr="00C52024" w:rsidRDefault="00C52024" w:rsidP="00C52024">
            <w:pPr>
              <w:widowControl/>
              <w:numPr>
                <w:ilvl w:val="0"/>
                <w:numId w:val="9"/>
              </w:numPr>
              <w:spacing w:after="0"/>
              <w:jc w:val="left"/>
              <w:rPr>
                <w:rFonts w:ascii="Arial" w:hAnsi="Arial" w:cs="Arial"/>
                <w:szCs w:val="22"/>
              </w:rPr>
            </w:pPr>
            <w:r w:rsidRPr="00C52024">
              <w:rPr>
                <w:rFonts w:ascii="Arial" w:hAnsi="Arial" w:cs="Arial"/>
                <w:szCs w:val="22"/>
              </w:rPr>
              <w:t xml:space="preserve">All equipment will meet current specifications and/or accepted standards where applicable and will be suitable for its intended use. </w:t>
            </w:r>
          </w:p>
          <w:p w14:paraId="59D4D4F3" w14:textId="77777777" w:rsidR="00C52024" w:rsidRPr="00C52024" w:rsidRDefault="00C52024" w:rsidP="00C52024">
            <w:pPr>
              <w:widowControl/>
              <w:numPr>
                <w:ilvl w:val="0"/>
                <w:numId w:val="9"/>
              </w:numPr>
              <w:spacing w:after="0"/>
              <w:jc w:val="left"/>
              <w:rPr>
                <w:rFonts w:ascii="Arial" w:hAnsi="Arial" w:cs="Arial"/>
                <w:szCs w:val="22"/>
              </w:rPr>
            </w:pPr>
            <w:r w:rsidRPr="00C52024">
              <w:rPr>
                <w:rFonts w:ascii="Arial" w:hAnsi="Arial" w:cs="Arial"/>
                <w:szCs w:val="22"/>
              </w:rPr>
              <w:t xml:space="preserve">Equipment will be regularly maintained, </w:t>
            </w:r>
            <w:r w:rsidR="00E06C72" w:rsidRPr="00C52024">
              <w:rPr>
                <w:rFonts w:ascii="Arial" w:hAnsi="Arial" w:cs="Arial"/>
                <w:szCs w:val="22"/>
              </w:rPr>
              <w:t>serviced,</w:t>
            </w:r>
            <w:r w:rsidRPr="00C52024">
              <w:rPr>
                <w:rFonts w:ascii="Arial" w:hAnsi="Arial" w:cs="Arial"/>
                <w:szCs w:val="22"/>
              </w:rPr>
              <w:t xml:space="preserve"> and tested to current specifications where required. </w:t>
            </w:r>
          </w:p>
          <w:p w14:paraId="54FA59A6" w14:textId="77777777" w:rsidR="00C52024" w:rsidRPr="00C52024" w:rsidRDefault="00C52024" w:rsidP="00C52024">
            <w:pPr>
              <w:widowControl/>
              <w:numPr>
                <w:ilvl w:val="0"/>
                <w:numId w:val="9"/>
              </w:numPr>
              <w:spacing w:after="0"/>
              <w:jc w:val="left"/>
              <w:rPr>
                <w:rFonts w:ascii="Arial" w:hAnsi="Arial" w:cs="Arial"/>
                <w:szCs w:val="22"/>
              </w:rPr>
            </w:pPr>
            <w:r w:rsidRPr="00C52024">
              <w:rPr>
                <w:rFonts w:ascii="Arial" w:hAnsi="Arial" w:cs="Arial"/>
                <w:szCs w:val="22"/>
              </w:rPr>
              <w:t xml:space="preserve">A thorough check of equipment will be made prior to departure. </w:t>
            </w:r>
          </w:p>
          <w:p w14:paraId="234E1A4F" w14:textId="77777777" w:rsidR="00E67615" w:rsidRPr="00BB1857" w:rsidRDefault="00C52024" w:rsidP="00C52024">
            <w:pPr>
              <w:widowControl/>
              <w:numPr>
                <w:ilvl w:val="0"/>
                <w:numId w:val="9"/>
              </w:numPr>
              <w:spacing w:after="0"/>
              <w:jc w:val="left"/>
              <w:rPr>
                <w:rFonts w:ascii="Arial" w:hAnsi="Arial" w:cs="Arial"/>
                <w:szCs w:val="22"/>
              </w:rPr>
            </w:pPr>
            <w:r w:rsidRPr="00C52024">
              <w:rPr>
                <w:rFonts w:ascii="Arial" w:hAnsi="Arial" w:cs="Arial"/>
                <w:szCs w:val="22"/>
              </w:rPr>
              <w:t>Enhanced repair kit/spares will be carried.</w:t>
            </w:r>
          </w:p>
        </w:tc>
        <w:tc>
          <w:tcPr>
            <w:tcW w:w="1138" w:type="dxa"/>
            <w:shd w:val="clear" w:color="auto" w:fill="auto"/>
          </w:tcPr>
          <w:p w14:paraId="06541CD9" w14:textId="77777777" w:rsidR="00E67615" w:rsidRPr="00BB1857" w:rsidRDefault="00E67615" w:rsidP="00BB1857">
            <w:pPr>
              <w:numPr>
                <w:ilvl w:val="0"/>
                <w:numId w:val="12"/>
              </w:numPr>
              <w:spacing w:before="20" w:after="0"/>
              <w:jc w:val="center"/>
              <w:rPr>
                <w:rFonts w:ascii="Arial" w:hAnsi="Arial" w:cs="Arial"/>
                <w:b/>
                <w:sz w:val="20"/>
              </w:rPr>
            </w:pPr>
          </w:p>
        </w:tc>
        <w:tc>
          <w:tcPr>
            <w:tcW w:w="902" w:type="dxa"/>
            <w:shd w:val="clear" w:color="auto" w:fill="auto"/>
          </w:tcPr>
          <w:p w14:paraId="63E363A2" w14:textId="77777777" w:rsidR="00E67615" w:rsidRPr="00BB1857" w:rsidRDefault="00E67615" w:rsidP="00BB1857">
            <w:pPr>
              <w:spacing w:before="20" w:after="0"/>
              <w:rPr>
                <w:rFonts w:ascii="Arial" w:hAnsi="Arial" w:cs="Arial"/>
                <w:sz w:val="20"/>
              </w:rPr>
            </w:pPr>
          </w:p>
        </w:tc>
        <w:tc>
          <w:tcPr>
            <w:tcW w:w="611" w:type="dxa"/>
            <w:shd w:val="clear" w:color="auto" w:fill="auto"/>
          </w:tcPr>
          <w:p w14:paraId="25721D89" w14:textId="77777777" w:rsidR="00E67615" w:rsidRPr="00BB1857" w:rsidRDefault="00E67615" w:rsidP="00BB1857">
            <w:pPr>
              <w:spacing w:before="20" w:after="0"/>
              <w:rPr>
                <w:rFonts w:ascii="Arial" w:hAnsi="Arial" w:cs="Arial"/>
                <w:sz w:val="20"/>
              </w:rPr>
            </w:pPr>
          </w:p>
        </w:tc>
      </w:tr>
      <w:tr w:rsidR="00E67615" w:rsidRPr="00BB1857" w14:paraId="11BAF270" w14:textId="77777777" w:rsidTr="001679D5">
        <w:trPr>
          <w:trHeight w:val="376"/>
        </w:trPr>
        <w:tc>
          <w:tcPr>
            <w:tcW w:w="1910" w:type="dxa"/>
            <w:shd w:val="clear" w:color="auto" w:fill="auto"/>
          </w:tcPr>
          <w:p w14:paraId="336A1752" w14:textId="77777777" w:rsidR="00E67615" w:rsidRPr="00BB1857" w:rsidRDefault="00EA5112" w:rsidP="00DE2B58">
            <w:pPr>
              <w:rPr>
                <w:rFonts w:ascii="Arial" w:hAnsi="Arial" w:cs="Arial"/>
                <w:szCs w:val="22"/>
              </w:rPr>
            </w:pPr>
            <w:r>
              <w:rPr>
                <w:rFonts w:ascii="Arial" w:hAnsi="Arial" w:cs="Arial"/>
                <w:szCs w:val="22"/>
              </w:rPr>
              <w:t>Obstructions</w:t>
            </w:r>
            <w:r w:rsidR="0041158A">
              <w:rPr>
                <w:rFonts w:ascii="Arial" w:hAnsi="Arial" w:cs="Arial"/>
                <w:szCs w:val="22"/>
              </w:rPr>
              <w:t xml:space="preserve"> </w:t>
            </w:r>
            <w:r>
              <w:rPr>
                <w:rFonts w:ascii="Arial" w:hAnsi="Arial" w:cs="Arial"/>
                <w:szCs w:val="22"/>
              </w:rPr>
              <w:t>/ protrusions</w:t>
            </w:r>
            <w:r w:rsidR="0041158A">
              <w:rPr>
                <w:rFonts w:ascii="Arial" w:hAnsi="Arial" w:cs="Arial"/>
                <w:szCs w:val="22"/>
              </w:rPr>
              <w:t xml:space="preserve"> </w:t>
            </w:r>
            <w:r>
              <w:rPr>
                <w:rFonts w:ascii="Arial" w:hAnsi="Arial" w:cs="Arial"/>
                <w:szCs w:val="22"/>
              </w:rPr>
              <w:t>/ inappropriate jewellery</w:t>
            </w:r>
          </w:p>
        </w:tc>
        <w:tc>
          <w:tcPr>
            <w:tcW w:w="1438" w:type="dxa"/>
            <w:shd w:val="clear" w:color="auto" w:fill="auto"/>
          </w:tcPr>
          <w:p w14:paraId="080D69E0" w14:textId="77777777" w:rsidR="00E67615" w:rsidRPr="00BB1857" w:rsidRDefault="00E67615" w:rsidP="00DE2B58">
            <w:pPr>
              <w:rPr>
                <w:rFonts w:ascii="Arial" w:hAnsi="Arial" w:cs="Arial"/>
                <w:szCs w:val="22"/>
              </w:rPr>
            </w:pPr>
            <w:r w:rsidRPr="00BB1857">
              <w:rPr>
                <w:rFonts w:ascii="Arial" w:hAnsi="Arial" w:cs="Arial"/>
                <w:szCs w:val="22"/>
              </w:rPr>
              <w:t>Instructor</w:t>
            </w:r>
            <w:r w:rsidR="00A70500">
              <w:rPr>
                <w:rFonts w:ascii="Arial" w:hAnsi="Arial" w:cs="Arial"/>
                <w:szCs w:val="22"/>
              </w:rPr>
              <w:t xml:space="preserve"> </w:t>
            </w:r>
            <w:r w:rsidR="00E06C72">
              <w:rPr>
                <w:rFonts w:ascii="Arial" w:hAnsi="Arial" w:cs="Arial"/>
                <w:szCs w:val="22"/>
              </w:rPr>
              <w:t xml:space="preserve"> </w:t>
            </w:r>
            <w:r w:rsidR="0041158A">
              <w:rPr>
                <w:rFonts w:ascii="Arial" w:hAnsi="Arial" w:cs="Arial"/>
                <w:szCs w:val="22"/>
              </w:rPr>
              <w:t>Students</w:t>
            </w:r>
            <w:r w:rsidR="00A70500">
              <w:rPr>
                <w:rFonts w:ascii="Arial" w:hAnsi="Arial" w:cs="Arial"/>
                <w:szCs w:val="22"/>
              </w:rPr>
              <w:t xml:space="preserve"> </w:t>
            </w:r>
          </w:p>
        </w:tc>
        <w:tc>
          <w:tcPr>
            <w:tcW w:w="1580" w:type="dxa"/>
            <w:shd w:val="clear" w:color="auto" w:fill="auto"/>
          </w:tcPr>
          <w:p w14:paraId="05A37BFD" w14:textId="77777777" w:rsidR="00E67615" w:rsidRPr="00BB1857" w:rsidRDefault="0057298A" w:rsidP="00DE2B58">
            <w:pPr>
              <w:rPr>
                <w:rFonts w:ascii="Arial" w:hAnsi="Arial" w:cs="Arial"/>
                <w:szCs w:val="22"/>
              </w:rPr>
            </w:pPr>
            <w:r>
              <w:rPr>
                <w:rFonts w:ascii="Arial" w:hAnsi="Arial" w:cs="Arial"/>
                <w:szCs w:val="22"/>
              </w:rPr>
              <w:t>Physical</w:t>
            </w:r>
            <w:r w:rsidR="00E67615" w:rsidRPr="00BB1857">
              <w:rPr>
                <w:rFonts w:ascii="Arial" w:hAnsi="Arial" w:cs="Arial"/>
                <w:szCs w:val="22"/>
              </w:rPr>
              <w:t xml:space="preserve"> injury</w:t>
            </w:r>
          </w:p>
        </w:tc>
        <w:tc>
          <w:tcPr>
            <w:tcW w:w="587" w:type="dxa"/>
            <w:shd w:val="clear" w:color="auto" w:fill="auto"/>
          </w:tcPr>
          <w:p w14:paraId="6BD84291" w14:textId="77777777" w:rsidR="00E67615" w:rsidRPr="00BB1857" w:rsidRDefault="00E67615" w:rsidP="00DE2B58">
            <w:pPr>
              <w:rPr>
                <w:rFonts w:ascii="Arial" w:hAnsi="Arial" w:cs="Arial"/>
                <w:szCs w:val="22"/>
              </w:rPr>
            </w:pPr>
          </w:p>
        </w:tc>
        <w:tc>
          <w:tcPr>
            <w:tcW w:w="721" w:type="dxa"/>
            <w:shd w:val="clear" w:color="auto" w:fill="auto"/>
          </w:tcPr>
          <w:p w14:paraId="627EB494" w14:textId="77777777" w:rsidR="00E67615" w:rsidRPr="00BB1857" w:rsidRDefault="00E67615" w:rsidP="00DE2B58">
            <w:pPr>
              <w:rPr>
                <w:rFonts w:ascii="Arial" w:hAnsi="Arial" w:cs="Arial"/>
                <w:szCs w:val="22"/>
              </w:rPr>
            </w:pPr>
          </w:p>
        </w:tc>
        <w:tc>
          <w:tcPr>
            <w:tcW w:w="818" w:type="dxa"/>
            <w:shd w:val="clear" w:color="auto" w:fill="auto"/>
          </w:tcPr>
          <w:p w14:paraId="31E26E01" w14:textId="77777777" w:rsidR="00E67615" w:rsidRPr="00BB1857" w:rsidRDefault="00E67615" w:rsidP="00BB1857">
            <w:pPr>
              <w:numPr>
                <w:ilvl w:val="0"/>
                <w:numId w:val="12"/>
              </w:numPr>
              <w:rPr>
                <w:rFonts w:ascii="Arial" w:hAnsi="Arial" w:cs="Arial"/>
                <w:szCs w:val="22"/>
              </w:rPr>
            </w:pPr>
          </w:p>
        </w:tc>
        <w:tc>
          <w:tcPr>
            <w:tcW w:w="5854" w:type="dxa"/>
            <w:shd w:val="clear" w:color="auto" w:fill="auto"/>
          </w:tcPr>
          <w:p w14:paraId="56A2E6D7" w14:textId="77777777" w:rsidR="00C52024" w:rsidRPr="00C52024" w:rsidRDefault="00E67615" w:rsidP="00C52024">
            <w:pPr>
              <w:widowControl/>
              <w:numPr>
                <w:ilvl w:val="0"/>
                <w:numId w:val="10"/>
              </w:numPr>
              <w:spacing w:after="0"/>
              <w:jc w:val="left"/>
              <w:rPr>
                <w:rFonts w:ascii="Arial" w:hAnsi="Arial" w:cs="Arial"/>
                <w:szCs w:val="22"/>
              </w:rPr>
            </w:pPr>
            <w:r w:rsidRPr="00BB1857">
              <w:rPr>
                <w:rFonts w:ascii="Arial" w:hAnsi="Arial" w:cs="Arial"/>
                <w:szCs w:val="22"/>
              </w:rPr>
              <w:t xml:space="preserve"> </w:t>
            </w:r>
            <w:r w:rsidR="00C52024" w:rsidRPr="00C52024">
              <w:rPr>
                <w:rFonts w:ascii="Arial" w:hAnsi="Arial" w:cs="Arial"/>
                <w:szCs w:val="22"/>
              </w:rPr>
              <w:t xml:space="preserve">Instructor/leader will obtain information on weather and other relevant factors and make an assessment of conditions prior to any activity taking place.  </w:t>
            </w:r>
          </w:p>
          <w:p w14:paraId="427EB513" w14:textId="77777777" w:rsidR="00C52024" w:rsidRPr="00C52024" w:rsidRDefault="00C52024" w:rsidP="00C52024">
            <w:pPr>
              <w:widowControl/>
              <w:numPr>
                <w:ilvl w:val="0"/>
                <w:numId w:val="10"/>
              </w:numPr>
              <w:spacing w:after="0"/>
              <w:jc w:val="left"/>
              <w:rPr>
                <w:rFonts w:ascii="Arial" w:hAnsi="Arial" w:cs="Arial"/>
                <w:szCs w:val="22"/>
              </w:rPr>
            </w:pPr>
            <w:r w:rsidRPr="00C52024">
              <w:rPr>
                <w:rFonts w:ascii="Arial" w:hAnsi="Arial" w:cs="Arial"/>
                <w:szCs w:val="22"/>
              </w:rPr>
              <w:t xml:space="preserve">Instructor/leader will modify or curtail the activities if prevailing conditions are inappropriate for the group or the planned activity. </w:t>
            </w:r>
          </w:p>
          <w:p w14:paraId="11F5741F" w14:textId="77777777" w:rsidR="00C52024" w:rsidRPr="00C52024" w:rsidRDefault="00C52024" w:rsidP="00C52024">
            <w:pPr>
              <w:widowControl/>
              <w:numPr>
                <w:ilvl w:val="0"/>
                <w:numId w:val="10"/>
              </w:numPr>
              <w:spacing w:after="0"/>
              <w:jc w:val="left"/>
              <w:rPr>
                <w:rFonts w:ascii="Arial" w:hAnsi="Arial" w:cs="Arial"/>
                <w:szCs w:val="22"/>
              </w:rPr>
            </w:pPr>
            <w:r w:rsidRPr="00C52024">
              <w:rPr>
                <w:rFonts w:ascii="Arial" w:hAnsi="Arial" w:cs="Arial"/>
                <w:szCs w:val="22"/>
              </w:rPr>
              <w:t xml:space="preserve">Instructor/leader will ensure that each member of the group is appropriately clothed, carries sufficient food and shelter and that additional food, clothing and equipment is available to suit the expected conditions and nature of the activity. </w:t>
            </w:r>
          </w:p>
          <w:p w14:paraId="1074710D" w14:textId="77777777" w:rsidR="00E67615" w:rsidRPr="00BB1857" w:rsidRDefault="00C52024" w:rsidP="00C52024">
            <w:pPr>
              <w:widowControl/>
              <w:numPr>
                <w:ilvl w:val="0"/>
                <w:numId w:val="10"/>
              </w:numPr>
              <w:spacing w:after="0"/>
              <w:jc w:val="left"/>
              <w:rPr>
                <w:rFonts w:ascii="Arial" w:hAnsi="Arial" w:cs="Arial"/>
                <w:szCs w:val="22"/>
              </w:rPr>
            </w:pPr>
            <w:r w:rsidRPr="00C52024">
              <w:rPr>
                <w:rFonts w:ascii="Arial" w:hAnsi="Arial" w:cs="Arial"/>
                <w:szCs w:val="22"/>
              </w:rPr>
              <w:t>Instructor/leader will be First Aid trained to the level required by the NGB for the activity or Aberdeenshire Council and will carry First Aid kit.</w:t>
            </w:r>
          </w:p>
        </w:tc>
        <w:tc>
          <w:tcPr>
            <w:tcW w:w="1138" w:type="dxa"/>
            <w:shd w:val="clear" w:color="auto" w:fill="auto"/>
          </w:tcPr>
          <w:p w14:paraId="5E21C481" w14:textId="77777777" w:rsidR="00E67615" w:rsidRPr="00BB1857" w:rsidRDefault="00E67615" w:rsidP="00BB1857">
            <w:pPr>
              <w:numPr>
                <w:ilvl w:val="0"/>
                <w:numId w:val="12"/>
              </w:numPr>
              <w:spacing w:before="20" w:after="0"/>
              <w:jc w:val="center"/>
              <w:rPr>
                <w:rFonts w:ascii="Arial" w:hAnsi="Arial" w:cs="Arial"/>
                <w:b/>
                <w:sz w:val="20"/>
              </w:rPr>
            </w:pPr>
          </w:p>
        </w:tc>
        <w:tc>
          <w:tcPr>
            <w:tcW w:w="902" w:type="dxa"/>
            <w:shd w:val="clear" w:color="auto" w:fill="auto"/>
          </w:tcPr>
          <w:p w14:paraId="507C7F53" w14:textId="77777777" w:rsidR="00E67615" w:rsidRPr="00BB1857" w:rsidRDefault="00E67615" w:rsidP="00BB1857">
            <w:pPr>
              <w:spacing w:before="20" w:after="0"/>
              <w:rPr>
                <w:rFonts w:ascii="Arial" w:hAnsi="Arial" w:cs="Arial"/>
                <w:sz w:val="20"/>
              </w:rPr>
            </w:pPr>
          </w:p>
        </w:tc>
        <w:tc>
          <w:tcPr>
            <w:tcW w:w="611" w:type="dxa"/>
            <w:shd w:val="clear" w:color="auto" w:fill="auto"/>
          </w:tcPr>
          <w:p w14:paraId="532D73A9" w14:textId="77777777" w:rsidR="00E67615" w:rsidRPr="00BB1857" w:rsidRDefault="00E67615" w:rsidP="00BB1857">
            <w:pPr>
              <w:spacing w:before="20" w:after="0"/>
              <w:rPr>
                <w:rFonts w:ascii="Arial" w:hAnsi="Arial" w:cs="Arial"/>
                <w:sz w:val="20"/>
              </w:rPr>
            </w:pPr>
          </w:p>
        </w:tc>
      </w:tr>
      <w:tr w:rsidR="00E67615" w:rsidRPr="00BB1857" w14:paraId="5CB45AA0" w14:textId="77777777" w:rsidTr="001679D5">
        <w:tc>
          <w:tcPr>
            <w:tcW w:w="1910" w:type="dxa"/>
            <w:shd w:val="clear" w:color="auto" w:fill="auto"/>
          </w:tcPr>
          <w:p w14:paraId="4BF37692" w14:textId="77777777" w:rsidR="00E67615" w:rsidRPr="00BB1857" w:rsidRDefault="00F9660B" w:rsidP="00DE2B58">
            <w:pPr>
              <w:rPr>
                <w:rFonts w:ascii="Arial" w:hAnsi="Arial" w:cs="Arial"/>
                <w:szCs w:val="22"/>
              </w:rPr>
            </w:pPr>
            <w:r>
              <w:rPr>
                <w:rFonts w:ascii="Arial" w:hAnsi="Arial" w:cs="Arial"/>
                <w:szCs w:val="22"/>
              </w:rPr>
              <w:t>Forest operations</w:t>
            </w:r>
          </w:p>
        </w:tc>
        <w:tc>
          <w:tcPr>
            <w:tcW w:w="1438" w:type="dxa"/>
            <w:shd w:val="clear" w:color="auto" w:fill="auto"/>
          </w:tcPr>
          <w:p w14:paraId="5618AE9B" w14:textId="77777777" w:rsidR="00E67615" w:rsidRPr="00BB1857" w:rsidRDefault="00E67615" w:rsidP="00DE2B58">
            <w:pPr>
              <w:rPr>
                <w:rFonts w:ascii="Arial" w:hAnsi="Arial" w:cs="Arial"/>
                <w:szCs w:val="22"/>
              </w:rPr>
            </w:pPr>
            <w:r w:rsidRPr="00BB1857">
              <w:rPr>
                <w:rFonts w:ascii="Arial" w:hAnsi="Arial" w:cs="Arial"/>
                <w:szCs w:val="22"/>
              </w:rPr>
              <w:t xml:space="preserve">Instructor </w:t>
            </w:r>
            <w:r w:rsidR="00544C00">
              <w:rPr>
                <w:rFonts w:ascii="Arial" w:hAnsi="Arial" w:cs="Arial"/>
                <w:szCs w:val="22"/>
              </w:rPr>
              <w:t xml:space="preserve">  </w:t>
            </w:r>
            <w:r w:rsidR="0041158A">
              <w:rPr>
                <w:rFonts w:ascii="Arial" w:hAnsi="Arial" w:cs="Arial"/>
                <w:szCs w:val="22"/>
              </w:rPr>
              <w:t>Students</w:t>
            </w:r>
          </w:p>
        </w:tc>
        <w:tc>
          <w:tcPr>
            <w:tcW w:w="1580" w:type="dxa"/>
            <w:shd w:val="clear" w:color="auto" w:fill="auto"/>
          </w:tcPr>
          <w:p w14:paraId="0BEF5BE9" w14:textId="77777777" w:rsidR="00E67615" w:rsidRPr="00BB1857" w:rsidRDefault="0057298A" w:rsidP="00DE2B58">
            <w:pPr>
              <w:rPr>
                <w:rFonts w:ascii="Arial" w:hAnsi="Arial" w:cs="Arial"/>
                <w:szCs w:val="22"/>
              </w:rPr>
            </w:pPr>
            <w:r>
              <w:rPr>
                <w:rFonts w:ascii="Arial" w:hAnsi="Arial" w:cs="Arial"/>
                <w:szCs w:val="22"/>
              </w:rPr>
              <w:t>Physical</w:t>
            </w:r>
            <w:r w:rsidR="00E67615" w:rsidRPr="00BB1857">
              <w:rPr>
                <w:rFonts w:ascii="Arial" w:hAnsi="Arial" w:cs="Arial"/>
                <w:szCs w:val="22"/>
              </w:rPr>
              <w:t xml:space="preserve"> injury</w:t>
            </w:r>
          </w:p>
        </w:tc>
        <w:tc>
          <w:tcPr>
            <w:tcW w:w="587" w:type="dxa"/>
            <w:shd w:val="clear" w:color="auto" w:fill="auto"/>
          </w:tcPr>
          <w:p w14:paraId="78A5A6D3" w14:textId="77777777" w:rsidR="00E67615" w:rsidRPr="00BB1857" w:rsidRDefault="00E67615" w:rsidP="00DE2B58">
            <w:pPr>
              <w:rPr>
                <w:rFonts w:ascii="Arial" w:hAnsi="Arial" w:cs="Arial"/>
                <w:szCs w:val="22"/>
              </w:rPr>
            </w:pPr>
          </w:p>
        </w:tc>
        <w:tc>
          <w:tcPr>
            <w:tcW w:w="721" w:type="dxa"/>
            <w:shd w:val="clear" w:color="auto" w:fill="auto"/>
          </w:tcPr>
          <w:p w14:paraId="05FDDACD" w14:textId="77777777" w:rsidR="00E67615" w:rsidRPr="00BB1857" w:rsidRDefault="00E67615" w:rsidP="00DE2B58">
            <w:pPr>
              <w:rPr>
                <w:rFonts w:ascii="Arial" w:hAnsi="Arial" w:cs="Arial"/>
                <w:szCs w:val="22"/>
              </w:rPr>
            </w:pPr>
          </w:p>
        </w:tc>
        <w:tc>
          <w:tcPr>
            <w:tcW w:w="818" w:type="dxa"/>
            <w:shd w:val="clear" w:color="auto" w:fill="auto"/>
          </w:tcPr>
          <w:p w14:paraId="76BF9E8B" w14:textId="77777777" w:rsidR="00E67615" w:rsidRPr="00BB1857" w:rsidRDefault="00E67615" w:rsidP="00BB1857">
            <w:pPr>
              <w:numPr>
                <w:ilvl w:val="0"/>
                <w:numId w:val="12"/>
              </w:numPr>
              <w:rPr>
                <w:rFonts w:ascii="Arial" w:hAnsi="Arial" w:cs="Arial"/>
                <w:szCs w:val="22"/>
              </w:rPr>
            </w:pPr>
          </w:p>
        </w:tc>
        <w:tc>
          <w:tcPr>
            <w:tcW w:w="5854" w:type="dxa"/>
            <w:shd w:val="clear" w:color="auto" w:fill="auto"/>
          </w:tcPr>
          <w:p w14:paraId="303243EA" w14:textId="77777777" w:rsidR="00E67615" w:rsidRPr="00A70500" w:rsidRDefault="00F9660B" w:rsidP="00F9660B">
            <w:pPr>
              <w:widowControl/>
              <w:numPr>
                <w:ilvl w:val="0"/>
                <w:numId w:val="5"/>
              </w:numPr>
              <w:spacing w:before="20" w:after="20"/>
              <w:jc w:val="left"/>
              <w:rPr>
                <w:rFonts w:ascii="Arial" w:hAnsi="Arial" w:cs="Arial"/>
                <w:szCs w:val="22"/>
              </w:rPr>
            </w:pPr>
            <w:r w:rsidRPr="00F9660B">
              <w:rPr>
                <w:rFonts w:ascii="Arial" w:hAnsi="Arial" w:cs="Arial"/>
                <w:szCs w:val="22"/>
              </w:rPr>
              <w:t>Check with Forestry commission before ride</w:t>
            </w:r>
          </w:p>
        </w:tc>
        <w:tc>
          <w:tcPr>
            <w:tcW w:w="1138" w:type="dxa"/>
            <w:shd w:val="clear" w:color="auto" w:fill="auto"/>
          </w:tcPr>
          <w:p w14:paraId="136446F2" w14:textId="77777777" w:rsidR="00E67615" w:rsidRPr="00BB1857" w:rsidRDefault="00E67615" w:rsidP="00BB1857">
            <w:pPr>
              <w:numPr>
                <w:ilvl w:val="0"/>
                <w:numId w:val="12"/>
              </w:numPr>
              <w:spacing w:before="20" w:after="0"/>
              <w:jc w:val="center"/>
              <w:rPr>
                <w:rFonts w:ascii="Arial" w:hAnsi="Arial" w:cs="Arial"/>
                <w:b/>
                <w:sz w:val="20"/>
              </w:rPr>
            </w:pPr>
          </w:p>
        </w:tc>
        <w:tc>
          <w:tcPr>
            <w:tcW w:w="902" w:type="dxa"/>
            <w:shd w:val="clear" w:color="auto" w:fill="auto"/>
          </w:tcPr>
          <w:p w14:paraId="09026AB7" w14:textId="77777777" w:rsidR="00E67615" w:rsidRPr="00BB1857" w:rsidRDefault="00E67615" w:rsidP="00BB1857">
            <w:pPr>
              <w:spacing w:before="20" w:after="0"/>
              <w:rPr>
                <w:rFonts w:ascii="Arial" w:hAnsi="Arial" w:cs="Arial"/>
                <w:sz w:val="20"/>
              </w:rPr>
            </w:pPr>
          </w:p>
        </w:tc>
        <w:tc>
          <w:tcPr>
            <w:tcW w:w="611" w:type="dxa"/>
            <w:shd w:val="clear" w:color="auto" w:fill="auto"/>
          </w:tcPr>
          <w:p w14:paraId="3CC495D1" w14:textId="77777777" w:rsidR="00E67615" w:rsidRPr="00BB1857" w:rsidRDefault="00E67615" w:rsidP="00BB1857">
            <w:pPr>
              <w:spacing w:before="20" w:after="0"/>
              <w:rPr>
                <w:rFonts w:ascii="Arial" w:hAnsi="Arial" w:cs="Arial"/>
                <w:sz w:val="20"/>
              </w:rPr>
            </w:pPr>
          </w:p>
        </w:tc>
      </w:tr>
      <w:tr w:rsidR="00E67615" w:rsidRPr="00BB1857" w14:paraId="5F3C7E5A" w14:textId="77777777" w:rsidTr="001679D5">
        <w:trPr>
          <w:trHeight w:val="551"/>
        </w:trPr>
        <w:tc>
          <w:tcPr>
            <w:tcW w:w="1910" w:type="dxa"/>
            <w:shd w:val="clear" w:color="auto" w:fill="auto"/>
          </w:tcPr>
          <w:p w14:paraId="0E0594F4" w14:textId="77777777" w:rsidR="00E67615" w:rsidRPr="00F9660B" w:rsidRDefault="00F9660B" w:rsidP="00DE2B58">
            <w:pPr>
              <w:rPr>
                <w:rFonts w:ascii="Arial" w:hAnsi="Arial" w:cs="Arial"/>
                <w:szCs w:val="22"/>
              </w:rPr>
            </w:pPr>
            <w:r w:rsidRPr="00F9660B">
              <w:rPr>
                <w:rFonts w:ascii="Arial" w:hAnsi="Arial" w:cs="Arial"/>
                <w:szCs w:val="22"/>
              </w:rPr>
              <w:t>Unsuitable Terrain</w:t>
            </w:r>
          </w:p>
        </w:tc>
        <w:tc>
          <w:tcPr>
            <w:tcW w:w="1438" w:type="dxa"/>
            <w:shd w:val="clear" w:color="auto" w:fill="auto"/>
          </w:tcPr>
          <w:p w14:paraId="07300C8A" w14:textId="77777777" w:rsidR="00E67615" w:rsidRPr="00BB1857" w:rsidRDefault="0041158A" w:rsidP="0041158A">
            <w:pPr>
              <w:rPr>
                <w:rFonts w:ascii="Arial" w:hAnsi="Arial" w:cs="Arial"/>
                <w:szCs w:val="22"/>
              </w:rPr>
            </w:pPr>
            <w:r>
              <w:rPr>
                <w:rFonts w:ascii="Arial" w:hAnsi="Arial" w:cs="Arial"/>
                <w:szCs w:val="22"/>
              </w:rPr>
              <w:t>Instructor</w:t>
            </w:r>
            <w:r w:rsidR="004F47AB" w:rsidRPr="00BB1857">
              <w:rPr>
                <w:rFonts w:ascii="Arial" w:hAnsi="Arial" w:cs="Arial"/>
                <w:szCs w:val="22"/>
              </w:rPr>
              <w:t xml:space="preserve"> </w:t>
            </w:r>
            <w:r w:rsidR="00A70500">
              <w:rPr>
                <w:rFonts w:ascii="Arial" w:hAnsi="Arial" w:cs="Arial"/>
                <w:szCs w:val="22"/>
              </w:rPr>
              <w:t xml:space="preserve">  </w:t>
            </w:r>
            <w:r>
              <w:rPr>
                <w:rFonts w:ascii="Arial" w:hAnsi="Arial" w:cs="Arial"/>
                <w:szCs w:val="22"/>
              </w:rPr>
              <w:t xml:space="preserve">Students </w:t>
            </w:r>
          </w:p>
        </w:tc>
        <w:tc>
          <w:tcPr>
            <w:tcW w:w="1580" w:type="dxa"/>
            <w:shd w:val="clear" w:color="auto" w:fill="auto"/>
          </w:tcPr>
          <w:p w14:paraId="595DD0F0" w14:textId="77777777" w:rsidR="00E67615" w:rsidRPr="00BB1857" w:rsidRDefault="0057298A" w:rsidP="0057298A">
            <w:pPr>
              <w:rPr>
                <w:rFonts w:ascii="Arial" w:hAnsi="Arial" w:cs="Arial"/>
                <w:szCs w:val="22"/>
              </w:rPr>
            </w:pPr>
            <w:r>
              <w:rPr>
                <w:rFonts w:ascii="Arial" w:hAnsi="Arial" w:cs="Arial"/>
                <w:szCs w:val="22"/>
              </w:rPr>
              <w:t>Physical</w:t>
            </w:r>
            <w:r w:rsidR="00E67615" w:rsidRPr="00BB1857">
              <w:rPr>
                <w:rFonts w:ascii="Arial" w:hAnsi="Arial" w:cs="Arial"/>
                <w:szCs w:val="22"/>
              </w:rPr>
              <w:t xml:space="preserve"> injury</w:t>
            </w:r>
          </w:p>
        </w:tc>
        <w:tc>
          <w:tcPr>
            <w:tcW w:w="587" w:type="dxa"/>
            <w:shd w:val="clear" w:color="auto" w:fill="auto"/>
          </w:tcPr>
          <w:p w14:paraId="7F2579F9" w14:textId="77777777" w:rsidR="00E67615" w:rsidRPr="00BB1857" w:rsidRDefault="00E67615" w:rsidP="00DE2B58">
            <w:pPr>
              <w:rPr>
                <w:rFonts w:ascii="Arial" w:hAnsi="Arial" w:cs="Arial"/>
                <w:szCs w:val="22"/>
              </w:rPr>
            </w:pPr>
          </w:p>
        </w:tc>
        <w:tc>
          <w:tcPr>
            <w:tcW w:w="721" w:type="dxa"/>
            <w:shd w:val="clear" w:color="auto" w:fill="auto"/>
          </w:tcPr>
          <w:p w14:paraId="5BC55026" w14:textId="77777777" w:rsidR="00E67615" w:rsidRPr="00BB1857" w:rsidRDefault="00E67615" w:rsidP="00DE2B58">
            <w:pPr>
              <w:rPr>
                <w:rFonts w:ascii="Arial" w:hAnsi="Arial" w:cs="Arial"/>
                <w:szCs w:val="22"/>
              </w:rPr>
            </w:pPr>
          </w:p>
        </w:tc>
        <w:tc>
          <w:tcPr>
            <w:tcW w:w="818" w:type="dxa"/>
            <w:shd w:val="clear" w:color="auto" w:fill="auto"/>
          </w:tcPr>
          <w:p w14:paraId="3BA0A409" w14:textId="77777777" w:rsidR="00E67615" w:rsidRPr="00BB1857" w:rsidRDefault="00E67615" w:rsidP="00BB1857">
            <w:pPr>
              <w:numPr>
                <w:ilvl w:val="0"/>
                <w:numId w:val="12"/>
              </w:numPr>
              <w:rPr>
                <w:rFonts w:ascii="Arial" w:hAnsi="Arial" w:cs="Arial"/>
                <w:szCs w:val="22"/>
              </w:rPr>
            </w:pPr>
          </w:p>
        </w:tc>
        <w:tc>
          <w:tcPr>
            <w:tcW w:w="5854" w:type="dxa"/>
            <w:shd w:val="clear" w:color="auto" w:fill="auto"/>
          </w:tcPr>
          <w:p w14:paraId="1CC1CC22" w14:textId="77777777" w:rsidR="00E67615" w:rsidRPr="00BB1857" w:rsidRDefault="00F9660B" w:rsidP="00F9660B">
            <w:pPr>
              <w:widowControl/>
              <w:numPr>
                <w:ilvl w:val="0"/>
                <w:numId w:val="11"/>
              </w:numPr>
              <w:spacing w:after="0"/>
              <w:jc w:val="left"/>
              <w:rPr>
                <w:rFonts w:ascii="Arial" w:hAnsi="Arial" w:cs="Arial"/>
                <w:szCs w:val="22"/>
              </w:rPr>
            </w:pPr>
            <w:r w:rsidRPr="00F9660B">
              <w:rPr>
                <w:rFonts w:ascii="Arial" w:hAnsi="Arial" w:cs="Arial"/>
                <w:szCs w:val="22"/>
              </w:rPr>
              <w:t>Instructor/leader to ensure an individual assessment of riding skills undertaken before progressing to more challenging terrain. Assess terrain on an ongoing basis.</w:t>
            </w:r>
          </w:p>
        </w:tc>
        <w:tc>
          <w:tcPr>
            <w:tcW w:w="1138" w:type="dxa"/>
            <w:shd w:val="clear" w:color="auto" w:fill="auto"/>
          </w:tcPr>
          <w:p w14:paraId="51C0E62E" w14:textId="77777777" w:rsidR="00E67615" w:rsidRPr="00BB1857" w:rsidRDefault="001679D5" w:rsidP="00BB1857">
            <w:pPr>
              <w:spacing w:before="20" w:after="0"/>
              <w:jc w:val="center"/>
              <w:rPr>
                <w:rFonts w:ascii="Arial" w:hAnsi="Arial" w:cs="Arial"/>
                <w:b/>
                <w:sz w:val="20"/>
              </w:rPr>
            </w:pPr>
            <w:r>
              <w:rPr>
                <w:rFonts w:ascii="Arial" w:hAnsi="Arial" w:cs="Arial"/>
                <w:b/>
                <w:sz w:val="20"/>
              </w:rPr>
              <w:t>√</w:t>
            </w:r>
          </w:p>
        </w:tc>
        <w:tc>
          <w:tcPr>
            <w:tcW w:w="902" w:type="dxa"/>
            <w:shd w:val="clear" w:color="auto" w:fill="auto"/>
          </w:tcPr>
          <w:p w14:paraId="704B4488" w14:textId="77777777" w:rsidR="00E67615" w:rsidRPr="00BB1857" w:rsidRDefault="00E67615" w:rsidP="001679D5">
            <w:pPr>
              <w:spacing w:before="20" w:after="0"/>
              <w:ind w:left="360"/>
              <w:rPr>
                <w:rFonts w:ascii="Arial" w:hAnsi="Arial" w:cs="Arial"/>
                <w:sz w:val="20"/>
              </w:rPr>
            </w:pPr>
          </w:p>
        </w:tc>
        <w:tc>
          <w:tcPr>
            <w:tcW w:w="611" w:type="dxa"/>
            <w:shd w:val="clear" w:color="auto" w:fill="auto"/>
          </w:tcPr>
          <w:p w14:paraId="1290FCBC" w14:textId="77777777" w:rsidR="00E67615" w:rsidRPr="00BB1857" w:rsidRDefault="00E67615" w:rsidP="00BB1857">
            <w:pPr>
              <w:spacing w:before="20" w:after="0"/>
              <w:rPr>
                <w:rFonts w:ascii="Arial" w:hAnsi="Arial" w:cs="Arial"/>
                <w:sz w:val="20"/>
              </w:rPr>
            </w:pPr>
          </w:p>
        </w:tc>
      </w:tr>
      <w:tr w:rsidR="00E67615" w:rsidRPr="00BB1857" w14:paraId="460F047D" w14:textId="77777777" w:rsidTr="001679D5">
        <w:trPr>
          <w:trHeight w:val="1428"/>
        </w:trPr>
        <w:tc>
          <w:tcPr>
            <w:tcW w:w="1910" w:type="dxa"/>
            <w:shd w:val="clear" w:color="auto" w:fill="auto"/>
          </w:tcPr>
          <w:p w14:paraId="2EC83C88" w14:textId="77777777" w:rsidR="00E67615" w:rsidRPr="00BB1857" w:rsidRDefault="00E67615" w:rsidP="00DE2B58">
            <w:pPr>
              <w:rPr>
                <w:rFonts w:ascii="Arial" w:hAnsi="Arial" w:cs="Arial"/>
                <w:szCs w:val="22"/>
              </w:rPr>
            </w:pPr>
            <w:r w:rsidRPr="00BB1857">
              <w:rPr>
                <w:rFonts w:ascii="Arial" w:hAnsi="Arial" w:cs="Arial"/>
                <w:szCs w:val="22"/>
              </w:rPr>
              <w:lastRenderedPageBreak/>
              <w:t>Pre-existing injury / medical condition</w:t>
            </w:r>
          </w:p>
        </w:tc>
        <w:tc>
          <w:tcPr>
            <w:tcW w:w="1438" w:type="dxa"/>
            <w:shd w:val="clear" w:color="auto" w:fill="auto"/>
          </w:tcPr>
          <w:p w14:paraId="52C6EE38" w14:textId="77777777" w:rsidR="00E67615" w:rsidRPr="00BB1857" w:rsidRDefault="00E67615" w:rsidP="0041158A">
            <w:pPr>
              <w:rPr>
                <w:rFonts w:ascii="Arial" w:hAnsi="Arial" w:cs="Arial"/>
                <w:szCs w:val="22"/>
              </w:rPr>
            </w:pPr>
            <w:r w:rsidRPr="00BB1857">
              <w:rPr>
                <w:rFonts w:ascii="Arial" w:hAnsi="Arial" w:cs="Arial"/>
                <w:szCs w:val="22"/>
              </w:rPr>
              <w:t xml:space="preserve">Students </w:t>
            </w:r>
          </w:p>
        </w:tc>
        <w:tc>
          <w:tcPr>
            <w:tcW w:w="1580" w:type="dxa"/>
            <w:shd w:val="clear" w:color="auto" w:fill="auto"/>
          </w:tcPr>
          <w:p w14:paraId="34ADB8C1" w14:textId="77777777" w:rsidR="00E67615" w:rsidRPr="00BB1857" w:rsidRDefault="0057298A" w:rsidP="0057298A">
            <w:pPr>
              <w:rPr>
                <w:rFonts w:ascii="Arial" w:hAnsi="Arial" w:cs="Arial"/>
                <w:szCs w:val="22"/>
              </w:rPr>
            </w:pPr>
            <w:r>
              <w:rPr>
                <w:rFonts w:ascii="Arial" w:hAnsi="Arial" w:cs="Arial"/>
                <w:szCs w:val="22"/>
              </w:rPr>
              <w:t>Physical</w:t>
            </w:r>
            <w:r w:rsidR="00E67615" w:rsidRPr="00BB1857">
              <w:rPr>
                <w:rFonts w:ascii="Arial" w:hAnsi="Arial" w:cs="Arial"/>
                <w:szCs w:val="22"/>
              </w:rPr>
              <w:t xml:space="preserve"> injur</w:t>
            </w:r>
            <w:r>
              <w:rPr>
                <w:rFonts w:ascii="Arial" w:hAnsi="Arial" w:cs="Arial"/>
                <w:szCs w:val="22"/>
              </w:rPr>
              <w:t>y</w:t>
            </w:r>
          </w:p>
        </w:tc>
        <w:tc>
          <w:tcPr>
            <w:tcW w:w="587" w:type="dxa"/>
            <w:shd w:val="clear" w:color="auto" w:fill="auto"/>
          </w:tcPr>
          <w:p w14:paraId="079598DC" w14:textId="77777777" w:rsidR="00E67615" w:rsidRPr="00BB1857" w:rsidRDefault="00E67615" w:rsidP="00DE2B58">
            <w:pPr>
              <w:rPr>
                <w:rFonts w:ascii="Arial" w:hAnsi="Arial" w:cs="Arial"/>
                <w:szCs w:val="22"/>
              </w:rPr>
            </w:pPr>
          </w:p>
        </w:tc>
        <w:tc>
          <w:tcPr>
            <w:tcW w:w="721" w:type="dxa"/>
            <w:shd w:val="clear" w:color="auto" w:fill="auto"/>
          </w:tcPr>
          <w:p w14:paraId="1115F41C" w14:textId="77777777" w:rsidR="00E67615" w:rsidRPr="00BB1857" w:rsidRDefault="00E67615" w:rsidP="00DE2B58">
            <w:pPr>
              <w:rPr>
                <w:rFonts w:ascii="Arial" w:hAnsi="Arial" w:cs="Arial"/>
                <w:szCs w:val="22"/>
              </w:rPr>
            </w:pPr>
          </w:p>
        </w:tc>
        <w:tc>
          <w:tcPr>
            <w:tcW w:w="818" w:type="dxa"/>
            <w:shd w:val="clear" w:color="auto" w:fill="auto"/>
          </w:tcPr>
          <w:p w14:paraId="124294E4" w14:textId="77777777" w:rsidR="00E67615" w:rsidRPr="00BB1857" w:rsidRDefault="00E67615" w:rsidP="00BB1857">
            <w:pPr>
              <w:numPr>
                <w:ilvl w:val="0"/>
                <w:numId w:val="12"/>
              </w:numPr>
              <w:rPr>
                <w:rFonts w:ascii="Arial" w:hAnsi="Arial" w:cs="Arial"/>
                <w:szCs w:val="22"/>
              </w:rPr>
            </w:pPr>
          </w:p>
        </w:tc>
        <w:tc>
          <w:tcPr>
            <w:tcW w:w="5854" w:type="dxa"/>
            <w:shd w:val="clear" w:color="auto" w:fill="auto"/>
          </w:tcPr>
          <w:p w14:paraId="1F56A394" w14:textId="77777777" w:rsidR="00E67615" w:rsidRPr="00BB1857" w:rsidRDefault="00E67615" w:rsidP="00BB1857">
            <w:pPr>
              <w:widowControl/>
              <w:numPr>
                <w:ilvl w:val="0"/>
                <w:numId w:val="5"/>
              </w:numPr>
              <w:spacing w:after="0"/>
              <w:jc w:val="left"/>
              <w:rPr>
                <w:rFonts w:ascii="Arial" w:hAnsi="Arial" w:cs="Arial"/>
                <w:szCs w:val="22"/>
              </w:rPr>
            </w:pPr>
            <w:r w:rsidRPr="00BB1857">
              <w:rPr>
                <w:rFonts w:ascii="Arial" w:hAnsi="Arial" w:cs="Arial"/>
                <w:szCs w:val="22"/>
              </w:rPr>
              <w:t xml:space="preserve">Knowledge of each </w:t>
            </w:r>
            <w:r w:rsidR="008F3CD4">
              <w:rPr>
                <w:rFonts w:ascii="Arial" w:hAnsi="Arial" w:cs="Arial"/>
                <w:szCs w:val="22"/>
              </w:rPr>
              <w:t>student</w:t>
            </w:r>
            <w:r w:rsidRPr="00BB1857">
              <w:rPr>
                <w:rFonts w:ascii="Arial" w:hAnsi="Arial" w:cs="Arial"/>
                <w:szCs w:val="22"/>
              </w:rPr>
              <w:t>’s</w:t>
            </w:r>
            <w:r w:rsidR="0041158A">
              <w:rPr>
                <w:rFonts w:ascii="Arial" w:hAnsi="Arial" w:cs="Arial"/>
                <w:szCs w:val="22"/>
              </w:rPr>
              <w:t xml:space="preserve"> </w:t>
            </w:r>
            <w:r w:rsidRPr="00BB1857">
              <w:rPr>
                <w:rFonts w:ascii="Arial" w:hAnsi="Arial" w:cs="Arial"/>
                <w:szCs w:val="22"/>
              </w:rPr>
              <w:t>personal medical history by staff</w:t>
            </w:r>
            <w:r w:rsidR="0041158A">
              <w:rPr>
                <w:rFonts w:ascii="Arial" w:hAnsi="Arial" w:cs="Arial"/>
                <w:szCs w:val="22"/>
              </w:rPr>
              <w:t xml:space="preserve"> /</w:t>
            </w:r>
            <w:r w:rsidRPr="00BB1857">
              <w:rPr>
                <w:rFonts w:ascii="Arial" w:hAnsi="Arial" w:cs="Arial"/>
                <w:szCs w:val="22"/>
              </w:rPr>
              <w:t xml:space="preserve"> instructor (participants asked to declare relevant medical conditions e.g. heart conditions, injuries)</w:t>
            </w:r>
          </w:p>
          <w:p w14:paraId="59CE39CF" w14:textId="77777777" w:rsidR="00E67615" w:rsidRPr="00BB1857" w:rsidRDefault="00E67615" w:rsidP="00F9660B">
            <w:pPr>
              <w:widowControl/>
              <w:spacing w:after="120"/>
              <w:ind w:left="357"/>
              <w:jc w:val="left"/>
              <w:rPr>
                <w:rFonts w:ascii="Arial" w:hAnsi="Arial" w:cs="Arial"/>
                <w:szCs w:val="22"/>
              </w:rPr>
            </w:pPr>
          </w:p>
        </w:tc>
        <w:tc>
          <w:tcPr>
            <w:tcW w:w="1138" w:type="dxa"/>
            <w:shd w:val="clear" w:color="auto" w:fill="auto"/>
          </w:tcPr>
          <w:p w14:paraId="578C9A42" w14:textId="77777777" w:rsidR="00E67615" w:rsidRDefault="00E67615" w:rsidP="00AF7AFE">
            <w:pPr>
              <w:spacing w:before="20" w:after="0"/>
              <w:ind w:left="720"/>
              <w:rPr>
                <w:rFonts w:ascii="Arial" w:hAnsi="Arial" w:cs="Arial"/>
                <w:b/>
                <w:sz w:val="20"/>
              </w:rPr>
            </w:pPr>
          </w:p>
          <w:p w14:paraId="4806AA92" w14:textId="77777777" w:rsidR="001679D5" w:rsidRPr="001679D5" w:rsidRDefault="001679D5" w:rsidP="001679D5">
            <w:pPr>
              <w:rPr>
                <w:rFonts w:ascii="Arial" w:hAnsi="Arial" w:cs="Arial"/>
                <w:sz w:val="20"/>
              </w:rPr>
            </w:pPr>
            <w:r>
              <w:rPr>
                <w:rFonts w:ascii="Arial" w:hAnsi="Arial" w:cs="Arial"/>
                <w:sz w:val="20"/>
              </w:rPr>
              <w:t>√</w:t>
            </w:r>
          </w:p>
        </w:tc>
        <w:tc>
          <w:tcPr>
            <w:tcW w:w="902" w:type="dxa"/>
            <w:shd w:val="clear" w:color="auto" w:fill="auto"/>
          </w:tcPr>
          <w:p w14:paraId="42CA7FA7" w14:textId="77777777" w:rsidR="00E67615" w:rsidRPr="00BB1857" w:rsidRDefault="00E67615" w:rsidP="00AF7AFE">
            <w:pPr>
              <w:spacing w:before="20" w:after="0"/>
              <w:jc w:val="center"/>
              <w:rPr>
                <w:rFonts w:ascii="Arial" w:hAnsi="Arial" w:cs="Arial"/>
                <w:sz w:val="20"/>
              </w:rPr>
            </w:pPr>
          </w:p>
        </w:tc>
        <w:tc>
          <w:tcPr>
            <w:tcW w:w="611" w:type="dxa"/>
            <w:shd w:val="clear" w:color="auto" w:fill="auto"/>
          </w:tcPr>
          <w:p w14:paraId="6D8FF09F" w14:textId="77777777" w:rsidR="00E67615" w:rsidRPr="00BB1857" w:rsidRDefault="00E67615" w:rsidP="00BB1857">
            <w:pPr>
              <w:spacing w:before="20" w:after="0"/>
              <w:rPr>
                <w:rFonts w:ascii="Arial" w:hAnsi="Arial" w:cs="Arial"/>
                <w:sz w:val="20"/>
              </w:rPr>
            </w:pPr>
          </w:p>
        </w:tc>
      </w:tr>
      <w:tr w:rsidR="00F9660B" w:rsidRPr="00BB1857" w14:paraId="212613C1" w14:textId="77777777" w:rsidTr="001679D5">
        <w:tc>
          <w:tcPr>
            <w:tcW w:w="1910" w:type="dxa"/>
            <w:shd w:val="clear" w:color="auto" w:fill="auto"/>
          </w:tcPr>
          <w:p w14:paraId="492C0BA6" w14:textId="77777777" w:rsidR="00F9660B" w:rsidRPr="00BB1857" w:rsidRDefault="00F9660B" w:rsidP="00DE2B58">
            <w:pPr>
              <w:rPr>
                <w:rFonts w:ascii="Arial" w:hAnsi="Arial" w:cs="Arial"/>
                <w:szCs w:val="22"/>
              </w:rPr>
            </w:pPr>
            <w:r>
              <w:rPr>
                <w:rFonts w:ascii="Arial" w:hAnsi="Arial" w:cs="Arial"/>
                <w:szCs w:val="22"/>
              </w:rPr>
              <w:t>Public interference/motor vehicles</w:t>
            </w:r>
          </w:p>
        </w:tc>
        <w:tc>
          <w:tcPr>
            <w:tcW w:w="1438" w:type="dxa"/>
            <w:shd w:val="clear" w:color="auto" w:fill="auto"/>
          </w:tcPr>
          <w:p w14:paraId="39C7A9C9" w14:textId="77777777" w:rsidR="00F9660B" w:rsidRPr="00BB1857" w:rsidRDefault="00F9660B" w:rsidP="00F9660B">
            <w:pPr>
              <w:rPr>
                <w:rFonts w:ascii="Arial" w:hAnsi="Arial" w:cs="Arial"/>
                <w:szCs w:val="22"/>
              </w:rPr>
            </w:pPr>
            <w:r>
              <w:rPr>
                <w:rFonts w:ascii="Arial" w:hAnsi="Arial" w:cs="Arial"/>
                <w:szCs w:val="22"/>
              </w:rPr>
              <w:t>Instructor</w:t>
            </w:r>
            <w:r w:rsidRPr="00BB1857">
              <w:rPr>
                <w:rFonts w:ascii="Arial" w:hAnsi="Arial" w:cs="Arial"/>
                <w:szCs w:val="22"/>
              </w:rPr>
              <w:t xml:space="preserve"> </w:t>
            </w:r>
            <w:r>
              <w:rPr>
                <w:rFonts w:ascii="Arial" w:hAnsi="Arial" w:cs="Arial"/>
                <w:szCs w:val="22"/>
              </w:rPr>
              <w:t xml:space="preserve"> Students </w:t>
            </w:r>
          </w:p>
        </w:tc>
        <w:tc>
          <w:tcPr>
            <w:tcW w:w="1580" w:type="dxa"/>
            <w:shd w:val="clear" w:color="auto" w:fill="auto"/>
          </w:tcPr>
          <w:p w14:paraId="3BC94CA0" w14:textId="77777777" w:rsidR="00F9660B" w:rsidRDefault="00F9660B" w:rsidP="0057298A">
            <w:pPr>
              <w:rPr>
                <w:rFonts w:ascii="Arial" w:hAnsi="Arial" w:cs="Arial"/>
                <w:szCs w:val="22"/>
              </w:rPr>
            </w:pPr>
            <w:r>
              <w:rPr>
                <w:rFonts w:ascii="Arial" w:hAnsi="Arial" w:cs="Arial"/>
                <w:szCs w:val="22"/>
              </w:rPr>
              <w:t>Physical injury</w:t>
            </w:r>
          </w:p>
        </w:tc>
        <w:tc>
          <w:tcPr>
            <w:tcW w:w="587" w:type="dxa"/>
            <w:shd w:val="clear" w:color="auto" w:fill="auto"/>
          </w:tcPr>
          <w:p w14:paraId="348D7057" w14:textId="77777777" w:rsidR="00F9660B" w:rsidRPr="00BB1857" w:rsidRDefault="00F9660B" w:rsidP="00DE2B58">
            <w:pPr>
              <w:rPr>
                <w:rFonts w:ascii="Arial" w:hAnsi="Arial" w:cs="Arial"/>
                <w:szCs w:val="22"/>
              </w:rPr>
            </w:pPr>
          </w:p>
        </w:tc>
        <w:tc>
          <w:tcPr>
            <w:tcW w:w="721" w:type="dxa"/>
            <w:shd w:val="clear" w:color="auto" w:fill="auto"/>
          </w:tcPr>
          <w:p w14:paraId="311B87C2" w14:textId="77777777" w:rsidR="00F9660B" w:rsidRPr="00BB1857" w:rsidRDefault="00F9660B" w:rsidP="00DE2B58">
            <w:pPr>
              <w:rPr>
                <w:rFonts w:ascii="Arial" w:hAnsi="Arial" w:cs="Arial"/>
                <w:szCs w:val="22"/>
              </w:rPr>
            </w:pPr>
          </w:p>
        </w:tc>
        <w:tc>
          <w:tcPr>
            <w:tcW w:w="818" w:type="dxa"/>
            <w:shd w:val="clear" w:color="auto" w:fill="auto"/>
          </w:tcPr>
          <w:p w14:paraId="0833E244" w14:textId="77777777" w:rsidR="00F9660B" w:rsidRPr="00BB1857" w:rsidRDefault="00F9660B" w:rsidP="00BB1857">
            <w:pPr>
              <w:numPr>
                <w:ilvl w:val="0"/>
                <w:numId w:val="12"/>
              </w:numPr>
              <w:rPr>
                <w:rFonts w:ascii="Arial" w:hAnsi="Arial" w:cs="Arial"/>
                <w:szCs w:val="22"/>
              </w:rPr>
            </w:pPr>
          </w:p>
        </w:tc>
        <w:tc>
          <w:tcPr>
            <w:tcW w:w="5854" w:type="dxa"/>
            <w:shd w:val="clear" w:color="auto" w:fill="auto"/>
          </w:tcPr>
          <w:p w14:paraId="497BF470" w14:textId="77777777" w:rsidR="00F9660B" w:rsidRPr="00BB1857" w:rsidRDefault="00544C00" w:rsidP="00544C00">
            <w:pPr>
              <w:widowControl/>
              <w:numPr>
                <w:ilvl w:val="0"/>
                <w:numId w:val="5"/>
              </w:numPr>
              <w:spacing w:after="0"/>
              <w:jc w:val="left"/>
              <w:rPr>
                <w:rFonts w:ascii="Arial" w:hAnsi="Arial" w:cs="Arial"/>
                <w:szCs w:val="22"/>
              </w:rPr>
            </w:pPr>
            <w:r w:rsidRPr="00544C00">
              <w:rPr>
                <w:rFonts w:ascii="Arial" w:hAnsi="Arial" w:cs="Arial"/>
                <w:szCs w:val="22"/>
              </w:rPr>
              <w:t xml:space="preserve">Instructor/Leader take up </w:t>
            </w:r>
            <w:r w:rsidR="008F3CD4">
              <w:rPr>
                <w:rFonts w:ascii="Arial" w:hAnsi="Arial" w:cs="Arial"/>
                <w:szCs w:val="22"/>
              </w:rPr>
              <w:t xml:space="preserve">appropriate </w:t>
            </w:r>
            <w:r w:rsidRPr="00544C00">
              <w:rPr>
                <w:rFonts w:ascii="Arial" w:hAnsi="Arial" w:cs="Arial"/>
                <w:szCs w:val="22"/>
              </w:rPr>
              <w:t xml:space="preserve">position </w:t>
            </w:r>
            <w:r w:rsidR="008F3CD4">
              <w:rPr>
                <w:rFonts w:ascii="Arial" w:hAnsi="Arial" w:cs="Arial"/>
                <w:szCs w:val="22"/>
              </w:rPr>
              <w:t xml:space="preserve">within </w:t>
            </w:r>
            <w:r w:rsidRPr="00544C00">
              <w:rPr>
                <w:rFonts w:ascii="Arial" w:hAnsi="Arial" w:cs="Arial"/>
                <w:szCs w:val="22"/>
              </w:rPr>
              <w:t xml:space="preserve"> group to ensure safe</w:t>
            </w:r>
            <w:r w:rsidR="008F3CD4">
              <w:rPr>
                <w:rFonts w:ascii="Arial" w:hAnsi="Arial" w:cs="Arial"/>
                <w:szCs w:val="22"/>
              </w:rPr>
              <w:t xml:space="preserve"> progress</w:t>
            </w:r>
          </w:p>
        </w:tc>
        <w:tc>
          <w:tcPr>
            <w:tcW w:w="1138" w:type="dxa"/>
            <w:shd w:val="clear" w:color="auto" w:fill="auto"/>
          </w:tcPr>
          <w:p w14:paraId="335D4D32" w14:textId="77777777" w:rsidR="00F9660B" w:rsidRDefault="00F9660B" w:rsidP="00AF7AFE">
            <w:pPr>
              <w:spacing w:before="20" w:after="0"/>
              <w:ind w:left="720"/>
              <w:rPr>
                <w:rFonts w:ascii="Arial" w:hAnsi="Arial" w:cs="Arial"/>
                <w:b/>
                <w:sz w:val="20"/>
              </w:rPr>
            </w:pPr>
          </w:p>
          <w:p w14:paraId="1D674F35" w14:textId="77777777" w:rsidR="001679D5" w:rsidRPr="001679D5" w:rsidRDefault="001679D5" w:rsidP="001679D5">
            <w:pPr>
              <w:rPr>
                <w:rFonts w:ascii="Arial" w:hAnsi="Arial" w:cs="Arial"/>
                <w:sz w:val="20"/>
              </w:rPr>
            </w:pPr>
            <w:r>
              <w:rPr>
                <w:rFonts w:ascii="Arial" w:hAnsi="Arial" w:cs="Arial"/>
                <w:sz w:val="20"/>
              </w:rPr>
              <w:t>√</w:t>
            </w:r>
          </w:p>
        </w:tc>
        <w:tc>
          <w:tcPr>
            <w:tcW w:w="902" w:type="dxa"/>
            <w:shd w:val="clear" w:color="auto" w:fill="auto"/>
          </w:tcPr>
          <w:p w14:paraId="1F566824" w14:textId="77777777" w:rsidR="00F9660B" w:rsidRDefault="00F9660B" w:rsidP="00AF7AFE">
            <w:pPr>
              <w:spacing w:before="20" w:after="0"/>
              <w:jc w:val="center"/>
              <w:rPr>
                <w:rFonts w:ascii="Arial" w:hAnsi="Arial" w:cs="Arial"/>
                <w:sz w:val="20"/>
              </w:rPr>
            </w:pPr>
          </w:p>
        </w:tc>
        <w:tc>
          <w:tcPr>
            <w:tcW w:w="611" w:type="dxa"/>
            <w:shd w:val="clear" w:color="auto" w:fill="auto"/>
          </w:tcPr>
          <w:p w14:paraId="50E5F648" w14:textId="77777777" w:rsidR="00F9660B" w:rsidRPr="00BB1857" w:rsidRDefault="00F9660B" w:rsidP="00BB1857">
            <w:pPr>
              <w:spacing w:before="20" w:after="0"/>
              <w:rPr>
                <w:rFonts w:ascii="Arial" w:hAnsi="Arial" w:cs="Arial"/>
                <w:sz w:val="20"/>
              </w:rPr>
            </w:pPr>
          </w:p>
        </w:tc>
      </w:tr>
    </w:tbl>
    <w:p w14:paraId="4CD0A6A8" w14:textId="77777777" w:rsidR="00BC2DF5" w:rsidRPr="00A70500" w:rsidRDefault="00E67615" w:rsidP="00544C00">
      <w:pPr>
        <w:rPr>
          <w:rFonts w:ascii="Arial" w:hAnsi="Arial" w:cs="Arial"/>
          <w:szCs w:val="22"/>
        </w:rPr>
      </w:pPr>
      <w:r>
        <w:rPr>
          <w:rFonts w:ascii="Arial" w:hAnsi="Arial" w:cs="Arial"/>
          <w:szCs w:val="22"/>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13"/>
        <w:gridCol w:w="3113"/>
        <w:gridCol w:w="10542"/>
      </w:tblGrid>
      <w:tr w:rsidR="00BC2DF5" w:rsidRPr="00A70500" w14:paraId="544DBDA3" w14:textId="77777777" w:rsidTr="00727693">
        <w:tc>
          <w:tcPr>
            <w:tcW w:w="15610" w:type="dxa"/>
            <w:gridSpan w:val="3"/>
            <w:tcBorders>
              <w:bottom w:val="single" w:sz="6" w:space="0" w:color="auto"/>
            </w:tcBorders>
            <w:shd w:val="clear" w:color="auto" w:fill="auto"/>
          </w:tcPr>
          <w:p w14:paraId="7B96692C" w14:textId="77777777" w:rsidR="00BC2DF5" w:rsidRPr="00A70500" w:rsidRDefault="00BC2DF5" w:rsidP="00727693">
            <w:pPr>
              <w:spacing w:before="120" w:after="120"/>
              <w:jc w:val="center"/>
              <w:rPr>
                <w:rFonts w:ascii="Arial" w:hAnsi="Arial" w:cs="Arial"/>
                <w:b/>
                <w:szCs w:val="22"/>
              </w:rPr>
            </w:pPr>
            <w:r w:rsidRPr="00A70500">
              <w:rPr>
                <w:rFonts w:ascii="Arial" w:hAnsi="Arial" w:cs="Arial"/>
                <w:b/>
                <w:szCs w:val="22"/>
              </w:rPr>
              <w:t>RISK ASSESSMENT VARIATION SHEET</w:t>
            </w:r>
          </w:p>
        </w:tc>
      </w:tr>
      <w:tr w:rsidR="00A70500" w:rsidRPr="00A70500" w14:paraId="23FB6F4E" w14:textId="77777777" w:rsidTr="00BD1012">
        <w:tc>
          <w:tcPr>
            <w:tcW w:w="1728" w:type="dxa"/>
            <w:tcBorders>
              <w:top w:val="single" w:sz="6" w:space="0" w:color="auto"/>
              <w:bottom w:val="single" w:sz="12" w:space="0" w:color="auto"/>
            </w:tcBorders>
            <w:shd w:val="clear" w:color="auto" w:fill="auto"/>
          </w:tcPr>
          <w:p w14:paraId="4570EB69" w14:textId="77777777" w:rsidR="00A70500" w:rsidRPr="00A70500" w:rsidRDefault="00A70500" w:rsidP="00727693">
            <w:pPr>
              <w:spacing w:before="120" w:after="120"/>
              <w:jc w:val="center"/>
              <w:rPr>
                <w:rFonts w:ascii="Arial" w:hAnsi="Arial" w:cs="Arial"/>
                <w:b/>
                <w:szCs w:val="22"/>
              </w:rPr>
            </w:pPr>
            <w:r w:rsidRPr="00A70500">
              <w:rPr>
                <w:rFonts w:ascii="Arial" w:hAnsi="Arial" w:cs="Arial"/>
                <w:b/>
                <w:szCs w:val="22"/>
              </w:rPr>
              <w:t>Date</w:t>
            </w:r>
            <w:r w:rsidRPr="00A70500">
              <w:rPr>
                <w:rFonts w:ascii="Arial" w:hAnsi="Arial" w:cs="Arial"/>
                <w:b/>
                <w:szCs w:val="22"/>
              </w:rPr>
              <w:br/>
              <w:t>of activity</w:t>
            </w:r>
          </w:p>
        </w:tc>
        <w:tc>
          <w:tcPr>
            <w:tcW w:w="3150" w:type="dxa"/>
            <w:tcBorders>
              <w:top w:val="single" w:sz="6" w:space="0" w:color="auto"/>
              <w:bottom w:val="single" w:sz="12" w:space="0" w:color="auto"/>
            </w:tcBorders>
            <w:shd w:val="clear" w:color="auto" w:fill="auto"/>
          </w:tcPr>
          <w:p w14:paraId="1803E2C7" w14:textId="77777777" w:rsidR="00A70500" w:rsidRPr="00A70500" w:rsidRDefault="00A70500" w:rsidP="00727693">
            <w:pPr>
              <w:spacing w:before="120" w:after="120"/>
              <w:jc w:val="center"/>
              <w:rPr>
                <w:rFonts w:ascii="Arial" w:hAnsi="Arial" w:cs="Arial"/>
                <w:b/>
                <w:szCs w:val="22"/>
              </w:rPr>
            </w:pPr>
            <w:r w:rsidRPr="00A70500">
              <w:rPr>
                <w:rFonts w:ascii="Arial" w:hAnsi="Arial" w:cs="Arial"/>
                <w:b/>
                <w:szCs w:val="22"/>
              </w:rPr>
              <w:t>Name of individual</w:t>
            </w:r>
            <w:r w:rsidRPr="00A70500">
              <w:rPr>
                <w:rFonts w:ascii="Arial" w:hAnsi="Arial" w:cs="Arial"/>
                <w:b/>
                <w:szCs w:val="22"/>
              </w:rPr>
              <w:br/>
              <w:t>identifying variation</w:t>
            </w:r>
          </w:p>
        </w:tc>
        <w:tc>
          <w:tcPr>
            <w:tcW w:w="10732" w:type="dxa"/>
            <w:tcBorders>
              <w:top w:val="single" w:sz="6" w:space="0" w:color="auto"/>
              <w:bottom w:val="single" w:sz="12" w:space="0" w:color="auto"/>
            </w:tcBorders>
            <w:shd w:val="clear" w:color="auto" w:fill="auto"/>
          </w:tcPr>
          <w:p w14:paraId="681FB8A5" w14:textId="77777777" w:rsidR="00A70500" w:rsidRPr="00A70500" w:rsidRDefault="00A70500" w:rsidP="00727693">
            <w:pPr>
              <w:spacing w:before="120" w:after="120"/>
              <w:jc w:val="center"/>
              <w:rPr>
                <w:rFonts w:ascii="Arial" w:hAnsi="Arial" w:cs="Arial"/>
                <w:b/>
                <w:szCs w:val="22"/>
              </w:rPr>
            </w:pPr>
            <w:r w:rsidRPr="00A70500">
              <w:rPr>
                <w:rFonts w:ascii="Arial" w:hAnsi="Arial" w:cs="Arial"/>
                <w:b/>
                <w:szCs w:val="22"/>
              </w:rPr>
              <w:t>Variation</w:t>
            </w:r>
          </w:p>
        </w:tc>
      </w:tr>
      <w:tr w:rsidR="00A70500" w14:paraId="7D7C4F52" w14:textId="77777777" w:rsidTr="00BD1012">
        <w:tc>
          <w:tcPr>
            <w:tcW w:w="1728" w:type="dxa"/>
            <w:tcBorders>
              <w:top w:val="single" w:sz="12" w:space="0" w:color="auto"/>
            </w:tcBorders>
            <w:shd w:val="clear" w:color="auto" w:fill="auto"/>
          </w:tcPr>
          <w:p w14:paraId="7FE9C33F" w14:textId="77777777" w:rsidR="00A70500" w:rsidRPr="00727693" w:rsidRDefault="00A70500" w:rsidP="00727693">
            <w:pPr>
              <w:spacing w:before="240"/>
              <w:rPr>
                <w:b/>
              </w:rPr>
            </w:pPr>
          </w:p>
        </w:tc>
        <w:tc>
          <w:tcPr>
            <w:tcW w:w="3150" w:type="dxa"/>
            <w:tcBorders>
              <w:top w:val="single" w:sz="12" w:space="0" w:color="auto"/>
            </w:tcBorders>
            <w:shd w:val="clear" w:color="auto" w:fill="auto"/>
          </w:tcPr>
          <w:p w14:paraId="45F445C4" w14:textId="77777777" w:rsidR="00A70500" w:rsidRPr="00727693" w:rsidRDefault="00A70500" w:rsidP="00727693">
            <w:pPr>
              <w:spacing w:before="240"/>
              <w:rPr>
                <w:b/>
              </w:rPr>
            </w:pPr>
          </w:p>
        </w:tc>
        <w:tc>
          <w:tcPr>
            <w:tcW w:w="10732" w:type="dxa"/>
            <w:tcBorders>
              <w:top w:val="single" w:sz="12" w:space="0" w:color="auto"/>
            </w:tcBorders>
            <w:shd w:val="clear" w:color="auto" w:fill="auto"/>
          </w:tcPr>
          <w:p w14:paraId="47255009" w14:textId="77777777" w:rsidR="00A70500" w:rsidRPr="00727693" w:rsidRDefault="00A70500" w:rsidP="00727693">
            <w:pPr>
              <w:spacing w:before="240"/>
              <w:rPr>
                <w:b/>
              </w:rPr>
            </w:pPr>
          </w:p>
        </w:tc>
      </w:tr>
      <w:tr w:rsidR="00A70500" w14:paraId="49F6E798" w14:textId="77777777" w:rsidTr="00BD1012">
        <w:tc>
          <w:tcPr>
            <w:tcW w:w="1728" w:type="dxa"/>
            <w:shd w:val="clear" w:color="auto" w:fill="auto"/>
          </w:tcPr>
          <w:p w14:paraId="24FBE5C4" w14:textId="77777777" w:rsidR="00A70500" w:rsidRPr="00727693" w:rsidRDefault="00A70500" w:rsidP="00727693">
            <w:pPr>
              <w:spacing w:before="240"/>
              <w:rPr>
                <w:b/>
              </w:rPr>
            </w:pPr>
          </w:p>
        </w:tc>
        <w:tc>
          <w:tcPr>
            <w:tcW w:w="3150" w:type="dxa"/>
            <w:shd w:val="clear" w:color="auto" w:fill="auto"/>
          </w:tcPr>
          <w:p w14:paraId="6EAA561C" w14:textId="77777777" w:rsidR="00A70500" w:rsidRPr="00727693" w:rsidRDefault="00A70500" w:rsidP="00727693">
            <w:pPr>
              <w:spacing w:before="240"/>
              <w:rPr>
                <w:b/>
              </w:rPr>
            </w:pPr>
          </w:p>
        </w:tc>
        <w:tc>
          <w:tcPr>
            <w:tcW w:w="10732" w:type="dxa"/>
            <w:shd w:val="clear" w:color="auto" w:fill="auto"/>
          </w:tcPr>
          <w:p w14:paraId="17B65C12" w14:textId="77777777" w:rsidR="00A70500" w:rsidRPr="00727693" w:rsidRDefault="00A70500" w:rsidP="00727693">
            <w:pPr>
              <w:spacing w:before="240"/>
              <w:rPr>
                <w:b/>
              </w:rPr>
            </w:pPr>
          </w:p>
        </w:tc>
      </w:tr>
      <w:tr w:rsidR="00A70500" w14:paraId="68C7AA3B" w14:textId="77777777" w:rsidTr="00BD1012">
        <w:tc>
          <w:tcPr>
            <w:tcW w:w="1728" w:type="dxa"/>
            <w:shd w:val="clear" w:color="auto" w:fill="auto"/>
          </w:tcPr>
          <w:p w14:paraId="201F8FE2" w14:textId="77777777" w:rsidR="00A70500" w:rsidRPr="00727693" w:rsidRDefault="00A70500" w:rsidP="00727693">
            <w:pPr>
              <w:spacing w:before="240"/>
              <w:rPr>
                <w:b/>
              </w:rPr>
            </w:pPr>
          </w:p>
        </w:tc>
        <w:tc>
          <w:tcPr>
            <w:tcW w:w="3150" w:type="dxa"/>
            <w:shd w:val="clear" w:color="auto" w:fill="auto"/>
          </w:tcPr>
          <w:p w14:paraId="75DF8686" w14:textId="77777777" w:rsidR="00A70500" w:rsidRPr="00727693" w:rsidRDefault="00A70500" w:rsidP="00727693">
            <w:pPr>
              <w:spacing w:before="240"/>
              <w:rPr>
                <w:b/>
              </w:rPr>
            </w:pPr>
          </w:p>
        </w:tc>
        <w:tc>
          <w:tcPr>
            <w:tcW w:w="10732" w:type="dxa"/>
            <w:shd w:val="clear" w:color="auto" w:fill="auto"/>
          </w:tcPr>
          <w:p w14:paraId="1B38B014" w14:textId="77777777" w:rsidR="00A70500" w:rsidRPr="00727693" w:rsidRDefault="00A70500" w:rsidP="00727693">
            <w:pPr>
              <w:spacing w:before="240"/>
              <w:rPr>
                <w:b/>
              </w:rPr>
            </w:pPr>
          </w:p>
        </w:tc>
      </w:tr>
      <w:tr w:rsidR="00A70500" w14:paraId="1B5EBEB8" w14:textId="77777777" w:rsidTr="00BD1012">
        <w:tc>
          <w:tcPr>
            <w:tcW w:w="1728" w:type="dxa"/>
            <w:shd w:val="clear" w:color="auto" w:fill="auto"/>
          </w:tcPr>
          <w:p w14:paraId="4EDA97C3" w14:textId="77777777" w:rsidR="00A70500" w:rsidRPr="00727693" w:rsidRDefault="00A70500" w:rsidP="00727693">
            <w:pPr>
              <w:spacing w:before="240"/>
              <w:rPr>
                <w:b/>
              </w:rPr>
            </w:pPr>
          </w:p>
        </w:tc>
        <w:tc>
          <w:tcPr>
            <w:tcW w:w="3150" w:type="dxa"/>
            <w:shd w:val="clear" w:color="auto" w:fill="auto"/>
          </w:tcPr>
          <w:p w14:paraId="32FCF71F" w14:textId="77777777" w:rsidR="00A70500" w:rsidRPr="00727693" w:rsidRDefault="00A70500" w:rsidP="00727693">
            <w:pPr>
              <w:spacing w:before="240"/>
              <w:rPr>
                <w:b/>
              </w:rPr>
            </w:pPr>
          </w:p>
        </w:tc>
        <w:tc>
          <w:tcPr>
            <w:tcW w:w="10732" w:type="dxa"/>
            <w:shd w:val="clear" w:color="auto" w:fill="auto"/>
          </w:tcPr>
          <w:p w14:paraId="2DA12D97" w14:textId="77777777" w:rsidR="00A70500" w:rsidRPr="00727693" w:rsidRDefault="00A70500" w:rsidP="00727693">
            <w:pPr>
              <w:spacing w:before="240"/>
              <w:rPr>
                <w:b/>
              </w:rPr>
            </w:pPr>
          </w:p>
        </w:tc>
      </w:tr>
      <w:tr w:rsidR="00A70500" w14:paraId="5F4031B3" w14:textId="77777777" w:rsidTr="00BD1012">
        <w:tc>
          <w:tcPr>
            <w:tcW w:w="1728" w:type="dxa"/>
            <w:shd w:val="clear" w:color="auto" w:fill="auto"/>
          </w:tcPr>
          <w:p w14:paraId="1CC7498D" w14:textId="77777777" w:rsidR="00A70500" w:rsidRPr="00727693" w:rsidRDefault="00A70500" w:rsidP="00727693">
            <w:pPr>
              <w:spacing w:before="240"/>
              <w:rPr>
                <w:b/>
              </w:rPr>
            </w:pPr>
          </w:p>
        </w:tc>
        <w:tc>
          <w:tcPr>
            <w:tcW w:w="3150" w:type="dxa"/>
            <w:shd w:val="clear" w:color="auto" w:fill="auto"/>
          </w:tcPr>
          <w:p w14:paraId="245D5C3F" w14:textId="77777777" w:rsidR="00A70500" w:rsidRPr="00727693" w:rsidRDefault="00A70500" w:rsidP="00727693">
            <w:pPr>
              <w:spacing w:before="240"/>
              <w:rPr>
                <w:b/>
              </w:rPr>
            </w:pPr>
          </w:p>
        </w:tc>
        <w:tc>
          <w:tcPr>
            <w:tcW w:w="10732" w:type="dxa"/>
            <w:shd w:val="clear" w:color="auto" w:fill="auto"/>
          </w:tcPr>
          <w:p w14:paraId="2CA8B54E" w14:textId="77777777" w:rsidR="00A70500" w:rsidRPr="00727693" w:rsidRDefault="00A70500" w:rsidP="00727693">
            <w:pPr>
              <w:spacing w:before="240"/>
              <w:rPr>
                <w:b/>
              </w:rPr>
            </w:pPr>
          </w:p>
        </w:tc>
      </w:tr>
      <w:tr w:rsidR="00A70500" w14:paraId="2892BFFB" w14:textId="77777777" w:rsidTr="00BD1012">
        <w:tc>
          <w:tcPr>
            <w:tcW w:w="1728" w:type="dxa"/>
            <w:shd w:val="clear" w:color="auto" w:fill="auto"/>
          </w:tcPr>
          <w:p w14:paraId="3CBF7AFE" w14:textId="77777777" w:rsidR="00A70500" w:rsidRPr="00727693" w:rsidRDefault="00A70500" w:rsidP="00727693">
            <w:pPr>
              <w:spacing w:before="240"/>
              <w:rPr>
                <w:b/>
              </w:rPr>
            </w:pPr>
          </w:p>
        </w:tc>
        <w:tc>
          <w:tcPr>
            <w:tcW w:w="3150" w:type="dxa"/>
            <w:shd w:val="clear" w:color="auto" w:fill="auto"/>
          </w:tcPr>
          <w:p w14:paraId="18DE2962" w14:textId="77777777" w:rsidR="00A70500" w:rsidRPr="00727693" w:rsidRDefault="00A70500" w:rsidP="00727693">
            <w:pPr>
              <w:spacing w:before="240"/>
              <w:rPr>
                <w:b/>
              </w:rPr>
            </w:pPr>
          </w:p>
        </w:tc>
        <w:tc>
          <w:tcPr>
            <w:tcW w:w="10732" w:type="dxa"/>
            <w:shd w:val="clear" w:color="auto" w:fill="auto"/>
          </w:tcPr>
          <w:p w14:paraId="1DE6568A" w14:textId="77777777" w:rsidR="00A70500" w:rsidRPr="00727693" w:rsidRDefault="00A70500" w:rsidP="00727693">
            <w:pPr>
              <w:spacing w:before="240"/>
              <w:rPr>
                <w:b/>
              </w:rPr>
            </w:pPr>
          </w:p>
        </w:tc>
      </w:tr>
      <w:tr w:rsidR="00A70500" w14:paraId="4F2BD076" w14:textId="77777777" w:rsidTr="00BD1012">
        <w:tc>
          <w:tcPr>
            <w:tcW w:w="1728" w:type="dxa"/>
            <w:shd w:val="clear" w:color="auto" w:fill="auto"/>
          </w:tcPr>
          <w:p w14:paraId="20DBBD7A" w14:textId="77777777" w:rsidR="00A70500" w:rsidRPr="00727693" w:rsidRDefault="00A70500" w:rsidP="00727693">
            <w:pPr>
              <w:spacing w:before="240"/>
              <w:rPr>
                <w:b/>
              </w:rPr>
            </w:pPr>
          </w:p>
        </w:tc>
        <w:tc>
          <w:tcPr>
            <w:tcW w:w="3150" w:type="dxa"/>
            <w:shd w:val="clear" w:color="auto" w:fill="auto"/>
          </w:tcPr>
          <w:p w14:paraId="2900BB20" w14:textId="77777777" w:rsidR="00A70500" w:rsidRPr="00727693" w:rsidRDefault="00A70500" w:rsidP="00727693">
            <w:pPr>
              <w:spacing w:before="240"/>
              <w:rPr>
                <w:b/>
              </w:rPr>
            </w:pPr>
          </w:p>
        </w:tc>
        <w:tc>
          <w:tcPr>
            <w:tcW w:w="10732" w:type="dxa"/>
            <w:shd w:val="clear" w:color="auto" w:fill="auto"/>
          </w:tcPr>
          <w:p w14:paraId="1C17913F" w14:textId="77777777" w:rsidR="00A70500" w:rsidRPr="00727693" w:rsidRDefault="00A70500" w:rsidP="00727693">
            <w:pPr>
              <w:spacing w:before="240"/>
              <w:rPr>
                <w:b/>
              </w:rPr>
            </w:pPr>
          </w:p>
        </w:tc>
      </w:tr>
      <w:tr w:rsidR="00A70500" w14:paraId="26EC8E33" w14:textId="77777777" w:rsidTr="00BD1012">
        <w:tc>
          <w:tcPr>
            <w:tcW w:w="1728" w:type="dxa"/>
            <w:shd w:val="clear" w:color="auto" w:fill="auto"/>
          </w:tcPr>
          <w:p w14:paraId="5EE93002" w14:textId="77777777" w:rsidR="00A70500" w:rsidRPr="00727693" w:rsidRDefault="00A70500" w:rsidP="00727693">
            <w:pPr>
              <w:spacing w:before="240"/>
              <w:rPr>
                <w:b/>
              </w:rPr>
            </w:pPr>
          </w:p>
        </w:tc>
        <w:tc>
          <w:tcPr>
            <w:tcW w:w="3150" w:type="dxa"/>
            <w:shd w:val="clear" w:color="auto" w:fill="auto"/>
          </w:tcPr>
          <w:p w14:paraId="32E3A135" w14:textId="77777777" w:rsidR="00A70500" w:rsidRPr="00727693" w:rsidRDefault="00A70500" w:rsidP="00727693">
            <w:pPr>
              <w:spacing w:before="240"/>
              <w:rPr>
                <w:b/>
              </w:rPr>
            </w:pPr>
          </w:p>
        </w:tc>
        <w:tc>
          <w:tcPr>
            <w:tcW w:w="10732" w:type="dxa"/>
            <w:shd w:val="clear" w:color="auto" w:fill="auto"/>
          </w:tcPr>
          <w:p w14:paraId="61AC37FB" w14:textId="77777777" w:rsidR="00A70500" w:rsidRPr="00727693" w:rsidRDefault="00A70500" w:rsidP="00727693">
            <w:pPr>
              <w:spacing w:before="240"/>
              <w:rPr>
                <w:b/>
              </w:rPr>
            </w:pPr>
          </w:p>
        </w:tc>
      </w:tr>
      <w:tr w:rsidR="00A70500" w14:paraId="193A2257" w14:textId="77777777" w:rsidTr="00BD1012">
        <w:tc>
          <w:tcPr>
            <w:tcW w:w="1728" w:type="dxa"/>
            <w:shd w:val="clear" w:color="auto" w:fill="auto"/>
          </w:tcPr>
          <w:p w14:paraId="5C17F139" w14:textId="77777777" w:rsidR="00A70500" w:rsidRPr="00727693" w:rsidRDefault="00A70500" w:rsidP="00727693">
            <w:pPr>
              <w:spacing w:before="240"/>
              <w:rPr>
                <w:b/>
              </w:rPr>
            </w:pPr>
          </w:p>
        </w:tc>
        <w:tc>
          <w:tcPr>
            <w:tcW w:w="3150" w:type="dxa"/>
            <w:shd w:val="clear" w:color="auto" w:fill="auto"/>
          </w:tcPr>
          <w:p w14:paraId="1D8E087A" w14:textId="77777777" w:rsidR="00A70500" w:rsidRPr="00727693" w:rsidRDefault="00A70500" w:rsidP="00727693">
            <w:pPr>
              <w:spacing w:before="240"/>
              <w:rPr>
                <w:b/>
              </w:rPr>
            </w:pPr>
          </w:p>
        </w:tc>
        <w:tc>
          <w:tcPr>
            <w:tcW w:w="10732" w:type="dxa"/>
            <w:shd w:val="clear" w:color="auto" w:fill="auto"/>
          </w:tcPr>
          <w:p w14:paraId="6CE7F1F5" w14:textId="77777777" w:rsidR="00A70500" w:rsidRPr="00727693" w:rsidRDefault="00A70500" w:rsidP="00727693">
            <w:pPr>
              <w:spacing w:before="240"/>
              <w:rPr>
                <w:b/>
              </w:rPr>
            </w:pPr>
          </w:p>
        </w:tc>
      </w:tr>
    </w:tbl>
    <w:p w14:paraId="66443174" w14:textId="77777777" w:rsidR="00E67615" w:rsidRDefault="00E67615" w:rsidP="00E67615">
      <w:pPr>
        <w:jc w:val="center"/>
        <w:rPr>
          <w:rFonts w:ascii="Arial" w:hAnsi="Arial" w:cs="Arial"/>
          <w:szCs w:val="22"/>
        </w:rPr>
      </w:pPr>
    </w:p>
    <w:sectPr w:rsidR="00E67615" w:rsidSect="004C6DA9">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9C49D" w14:textId="77777777" w:rsidR="004A7A53" w:rsidRDefault="004A7A53" w:rsidP="009F5379">
      <w:r>
        <w:separator/>
      </w:r>
    </w:p>
  </w:endnote>
  <w:endnote w:type="continuationSeparator" w:id="0">
    <w:p w14:paraId="666AA9A2" w14:textId="77777777" w:rsidR="004A7A53" w:rsidRDefault="004A7A53" w:rsidP="009F5379">
      <w:r>
        <w:continuationSeparator/>
      </w:r>
    </w:p>
  </w:endnote>
  <w:endnote w:type="continuationNotice" w:id="1">
    <w:p w14:paraId="3AB0DFEC" w14:textId="77777777" w:rsidR="004A7A53" w:rsidRDefault="004A7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8832" w14:textId="77777777" w:rsidR="00EC1342" w:rsidRPr="00E741BB" w:rsidRDefault="00835AC1" w:rsidP="00795358">
    <w:pPr>
      <w:pStyle w:val="Footer"/>
      <w:rPr>
        <w:b/>
        <w:lang w:val="en-GB"/>
      </w:rPr>
    </w:pPr>
    <w:r>
      <w:rPr>
        <w:b/>
      </w:rPr>
      <w:tab/>
    </w:r>
    <w:r>
      <w:rPr>
        <w:b/>
      </w:rPr>
      <w:tab/>
    </w:r>
    <w:r>
      <w:rPr>
        <w:b/>
      </w:rPr>
      <w:tab/>
    </w:r>
    <w:r>
      <w:rPr>
        <w:b/>
      </w:rPr>
      <w:tab/>
    </w:r>
    <w:r>
      <w:rPr>
        <w:b/>
      </w:rPr>
      <w:tab/>
    </w:r>
    <w:r>
      <w:rPr>
        <w:b/>
      </w:rPr>
      <w:tab/>
    </w:r>
    <w:r>
      <w:rPr>
        <w:b/>
      </w:rPr>
      <w:tab/>
    </w:r>
    <w:r>
      <w:rPr>
        <w:b/>
      </w:rPr>
      <w:tab/>
    </w:r>
    <w:r>
      <w:rPr>
        <w:b/>
      </w:rPr>
      <w:tab/>
    </w:r>
    <w:r w:rsidR="00EC1342" w:rsidRPr="00E57DEB">
      <w:rPr>
        <w:b/>
      </w:rPr>
      <w:t xml:space="preserve">Sheet No </w:t>
    </w:r>
    <w:r w:rsidR="00EC1342" w:rsidRPr="00E57DEB">
      <w:rPr>
        <w:rStyle w:val="PageNumber"/>
        <w:b/>
      </w:rPr>
      <w:fldChar w:fldCharType="begin"/>
    </w:r>
    <w:r w:rsidR="00EC1342" w:rsidRPr="00E57DEB">
      <w:rPr>
        <w:rStyle w:val="PageNumber"/>
        <w:b/>
      </w:rPr>
      <w:instrText xml:space="preserve"> PAGE </w:instrText>
    </w:r>
    <w:r w:rsidR="00EC1342" w:rsidRPr="00E57DEB">
      <w:rPr>
        <w:rStyle w:val="PageNumber"/>
        <w:b/>
      </w:rPr>
      <w:fldChar w:fldCharType="separate"/>
    </w:r>
    <w:r w:rsidR="00657866">
      <w:rPr>
        <w:rStyle w:val="PageNumber"/>
        <w:b/>
        <w:noProof/>
      </w:rPr>
      <w:t>2</w:t>
    </w:r>
    <w:r w:rsidR="00EC1342" w:rsidRPr="00E57DEB">
      <w:rPr>
        <w:rStyle w:val="PageNumber"/>
        <w:b/>
      </w:rPr>
      <w:fldChar w:fldCharType="end"/>
    </w:r>
    <w:r w:rsidR="00EC1342" w:rsidRPr="00E57DEB">
      <w:rPr>
        <w:b/>
      </w:rPr>
      <w:t xml:space="preserve"> of </w:t>
    </w:r>
    <w:r w:rsidR="00EC1342" w:rsidRPr="00E57DEB">
      <w:rPr>
        <w:rStyle w:val="PageNumber"/>
        <w:b/>
      </w:rPr>
      <w:fldChar w:fldCharType="begin"/>
    </w:r>
    <w:r w:rsidR="00EC1342" w:rsidRPr="00E57DEB">
      <w:rPr>
        <w:rStyle w:val="PageNumber"/>
        <w:b/>
      </w:rPr>
      <w:instrText xml:space="preserve"> NUMPAGES </w:instrText>
    </w:r>
    <w:r w:rsidR="00EC1342" w:rsidRPr="00E57DEB">
      <w:rPr>
        <w:rStyle w:val="PageNumber"/>
        <w:b/>
      </w:rPr>
      <w:fldChar w:fldCharType="separate"/>
    </w:r>
    <w:r w:rsidR="00657866">
      <w:rPr>
        <w:rStyle w:val="PageNumber"/>
        <w:b/>
        <w:noProof/>
      </w:rPr>
      <w:t>3</w:t>
    </w:r>
    <w:r w:rsidR="00EC1342" w:rsidRPr="00E57DEB">
      <w:rPr>
        <w:rStyle w:val="PageNumber"/>
        <w:b/>
      </w:rPr>
      <w:fldChar w:fldCharType="end"/>
    </w:r>
  </w:p>
  <w:p w14:paraId="411199B7" w14:textId="77777777" w:rsidR="00EC1342" w:rsidRDefault="00EC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0B278" w14:textId="77777777" w:rsidR="004A7A53" w:rsidRDefault="004A7A53" w:rsidP="009F5379">
      <w:r>
        <w:separator/>
      </w:r>
    </w:p>
  </w:footnote>
  <w:footnote w:type="continuationSeparator" w:id="0">
    <w:p w14:paraId="1E3B2A24" w14:textId="77777777" w:rsidR="004A7A53" w:rsidRDefault="004A7A53" w:rsidP="009F5379">
      <w:r>
        <w:continuationSeparator/>
      </w:r>
    </w:p>
  </w:footnote>
  <w:footnote w:type="continuationNotice" w:id="1">
    <w:p w14:paraId="601412C2" w14:textId="77777777" w:rsidR="004A7A53" w:rsidRDefault="004A7A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3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B3F"/>
    <w:multiLevelType w:val="hybridMultilevel"/>
    <w:tmpl w:val="BC4A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2A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0E54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1342A6"/>
    <w:multiLevelType w:val="hybridMultilevel"/>
    <w:tmpl w:val="9758B150"/>
    <w:lvl w:ilvl="0" w:tplc="0809000D">
      <w:start w:val="1"/>
      <w:numFmt w:val="bullet"/>
      <w:lvlText w:val=""/>
      <w:lvlJc w:val="left"/>
      <w:pPr>
        <w:tabs>
          <w:tab w:val="num" w:pos="720"/>
        </w:tabs>
        <w:ind w:left="720" w:hanging="360"/>
      </w:pPr>
      <w:rPr>
        <w:rFonts w:ascii="Wingdings" w:hAnsi="Wingdings" w:hint="default"/>
      </w:rPr>
    </w:lvl>
    <w:lvl w:ilvl="1" w:tplc="DE6A3ABA">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553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5C1E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6E47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2624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2308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3D6C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5F51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EE454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12"/>
  </w:num>
  <w:num w:numId="4">
    <w:abstractNumId w:val="7"/>
  </w:num>
  <w:num w:numId="5">
    <w:abstractNumId w:val="11"/>
  </w:num>
  <w:num w:numId="6">
    <w:abstractNumId w:val="0"/>
  </w:num>
  <w:num w:numId="7">
    <w:abstractNumId w:val="5"/>
  </w:num>
  <w:num w:numId="8">
    <w:abstractNumId w:val="2"/>
  </w:num>
  <w:num w:numId="9">
    <w:abstractNumId w:val="6"/>
  </w:num>
  <w:num w:numId="10">
    <w:abstractNumId w:val="3"/>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0E"/>
    <w:rsid w:val="00007890"/>
    <w:rsid w:val="00011469"/>
    <w:rsid w:val="00033AC8"/>
    <w:rsid w:val="0004676C"/>
    <w:rsid w:val="000853A2"/>
    <w:rsid w:val="00093DCC"/>
    <w:rsid w:val="000A167C"/>
    <w:rsid w:val="000D291D"/>
    <w:rsid w:val="000D65EC"/>
    <w:rsid w:val="00105CD6"/>
    <w:rsid w:val="0011026D"/>
    <w:rsid w:val="001261CD"/>
    <w:rsid w:val="001679D5"/>
    <w:rsid w:val="001707D9"/>
    <w:rsid w:val="0018574B"/>
    <w:rsid w:val="001C4CE7"/>
    <w:rsid w:val="001D752E"/>
    <w:rsid w:val="001E48EE"/>
    <w:rsid w:val="00221C1C"/>
    <w:rsid w:val="00230785"/>
    <w:rsid w:val="002315AC"/>
    <w:rsid w:val="00233F0D"/>
    <w:rsid w:val="00242E1F"/>
    <w:rsid w:val="00251291"/>
    <w:rsid w:val="002618A6"/>
    <w:rsid w:val="002D0CBD"/>
    <w:rsid w:val="00313CB2"/>
    <w:rsid w:val="00315E11"/>
    <w:rsid w:val="00320E12"/>
    <w:rsid w:val="003239F2"/>
    <w:rsid w:val="00331C1D"/>
    <w:rsid w:val="00383EBC"/>
    <w:rsid w:val="00393FD6"/>
    <w:rsid w:val="003C00DA"/>
    <w:rsid w:val="003C29E2"/>
    <w:rsid w:val="003C5484"/>
    <w:rsid w:val="003D3C5F"/>
    <w:rsid w:val="003F75A2"/>
    <w:rsid w:val="0041158A"/>
    <w:rsid w:val="00432B07"/>
    <w:rsid w:val="00444EFE"/>
    <w:rsid w:val="00473C0A"/>
    <w:rsid w:val="004A7A53"/>
    <w:rsid w:val="004B0704"/>
    <w:rsid w:val="004C6089"/>
    <w:rsid w:val="004C6DA9"/>
    <w:rsid w:val="004D03C0"/>
    <w:rsid w:val="004E7852"/>
    <w:rsid w:val="004F47AB"/>
    <w:rsid w:val="00532092"/>
    <w:rsid w:val="00544C00"/>
    <w:rsid w:val="00572307"/>
    <w:rsid w:val="0057298A"/>
    <w:rsid w:val="00597685"/>
    <w:rsid w:val="005B682A"/>
    <w:rsid w:val="005C61DD"/>
    <w:rsid w:val="005F4B70"/>
    <w:rsid w:val="006567F7"/>
    <w:rsid w:val="00657866"/>
    <w:rsid w:val="006776CE"/>
    <w:rsid w:val="006B5336"/>
    <w:rsid w:val="006B5367"/>
    <w:rsid w:val="006B57E8"/>
    <w:rsid w:val="006C5AE8"/>
    <w:rsid w:val="006E5207"/>
    <w:rsid w:val="00727693"/>
    <w:rsid w:val="00765D9F"/>
    <w:rsid w:val="00771FF3"/>
    <w:rsid w:val="00780BA1"/>
    <w:rsid w:val="00786EDE"/>
    <w:rsid w:val="00795358"/>
    <w:rsid w:val="007A6A4F"/>
    <w:rsid w:val="007B03F8"/>
    <w:rsid w:val="007F5073"/>
    <w:rsid w:val="00800443"/>
    <w:rsid w:val="00810FC6"/>
    <w:rsid w:val="00825B63"/>
    <w:rsid w:val="00835AC1"/>
    <w:rsid w:val="0086196D"/>
    <w:rsid w:val="0087628C"/>
    <w:rsid w:val="008A2146"/>
    <w:rsid w:val="008D00CA"/>
    <w:rsid w:val="008E2A81"/>
    <w:rsid w:val="008F3CD4"/>
    <w:rsid w:val="0090653F"/>
    <w:rsid w:val="009216A2"/>
    <w:rsid w:val="00935718"/>
    <w:rsid w:val="0094072B"/>
    <w:rsid w:val="009C5462"/>
    <w:rsid w:val="009D23FC"/>
    <w:rsid w:val="009E15DC"/>
    <w:rsid w:val="009F5379"/>
    <w:rsid w:val="00A33E90"/>
    <w:rsid w:val="00A4648B"/>
    <w:rsid w:val="00A50C6E"/>
    <w:rsid w:val="00A53D8C"/>
    <w:rsid w:val="00A61DD6"/>
    <w:rsid w:val="00A6491C"/>
    <w:rsid w:val="00A70500"/>
    <w:rsid w:val="00A804F9"/>
    <w:rsid w:val="00A969C7"/>
    <w:rsid w:val="00AA6797"/>
    <w:rsid w:val="00AD15D3"/>
    <w:rsid w:val="00AF7AFE"/>
    <w:rsid w:val="00B16BD1"/>
    <w:rsid w:val="00B2447D"/>
    <w:rsid w:val="00B36E33"/>
    <w:rsid w:val="00B42E59"/>
    <w:rsid w:val="00B725AA"/>
    <w:rsid w:val="00B84064"/>
    <w:rsid w:val="00B87ABC"/>
    <w:rsid w:val="00BA5C44"/>
    <w:rsid w:val="00BB1857"/>
    <w:rsid w:val="00BC2DF5"/>
    <w:rsid w:val="00BC6F7C"/>
    <w:rsid w:val="00BC79BF"/>
    <w:rsid w:val="00BD1012"/>
    <w:rsid w:val="00BE3621"/>
    <w:rsid w:val="00BE6B99"/>
    <w:rsid w:val="00C0757F"/>
    <w:rsid w:val="00C15F77"/>
    <w:rsid w:val="00C36061"/>
    <w:rsid w:val="00C4009B"/>
    <w:rsid w:val="00C52024"/>
    <w:rsid w:val="00C57773"/>
    <w:rsid w:val="00C91EA7"/>
    <w:rsid w:val="00CA74A8"/>
    <w:rsid w:val="00CC0A07"/>
    <w:rsid w:val="00CC181D"/>
    <w:rsid w:val="00CD66DB"/>
    <w:rsid w:val="00CF3574"/>
    <w:rsid w:val="00D00251"/>
    <w:rsid w:val="00D11565"/>
    <w:rsid w:val="00D17B0F"/>
    <w:rsid w:val="00D26652"/>
    <w:rsid w:val="00D55AAD"/>
    <w:rsid w:val="00D60947"/>
    <w:rsid w:val="00D61D0E"/>
    <w:rsid w:val="00D841F9"/>
    <w:rsid w:val="00D95AE8"/>
    <w:rsid w:val="00DA76C6"/>
    <w:rsid w:val="00DE275F"/>
    <w:rsid w:val="00DE29D6"/>
    <w:rsid w:val="00DE2B58"/>
    <w:rsid w:val="00DE34E0"/>
    <w:rsid w:val="00DF598B"/>
    <w:rsid w:val="00E06714"/>
    <w:rsid w:val="00E06C72"/>
    <w:rsid w:val="00E35F99"/>
    <w:rsid w:val="00E67615"/>
    <w:rsid w:val="00E85B09"/>
    <w:rsid w:val="00E90273"/>
    <w:rsid w:val="00E97BF6"/>
    <w:rsid w:val="00EA5112"/>
    <w:rsid w:val="00EC1342"/>
    <w:rsid w:val="00EE0598"/>
    <w:rsid w:val="00F01156"/>
    <w:rsid w:val="00F03188"/>
    <w:rsid w:val="00F32F61"/>
    <w:rsid w:val="00F53FF1"/>
    <w:rsid w:val="00F55EC5"/>
    <w:rsid w:val="00F61A19"/>
    <w:rsid w:val="00F77755"/>
    <w:rsid w:val="00F81DE7"/>
    <w:rsid w:val="00F90AD1"/>
    <w:rsid w:val="00F9660B"/>
    <w:rsid w:val="00FA15CB"/>
    <w:rsid w:val="00FC3160"/>
    <w:rsid w:val="00FC4A46"/>
    <w:rsid w:val="00FD25B6"/>
    <w:rsid w:val="00FE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490F5"/>
  <w15:chartTrackingRefBased/>
  <w15:docId w15:val="{88416290-DEFF-4D41-A6B2-61695385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D0E"/>
    <w:pPr>
      <w:widowControl w:val="0"/>
      <w:spacing w:after="240"/>
      <w:jc w:val="both"/>
    </w:pPr>
    <w:rPr>
      <w:spacing w:val="-2"/>
      <w:sz w:val="22"/>
      <w:lang w:val="en-AU" w:eastAsia="en-US"/>
    </w:rPr>
  </w:style>
  <w:style w:type="paragraph" w:styleId="Heading6">
    <w:name w:val="heading 6"/>
    <w:basedOn w:val="Normal"/>
    <w:next w:val="Normal"/>
    <w:qFormat/>
    <w:rsid w:val="00E67615"/>
    <w:pPr>
      <w:keepNext/>
      <w:widowControl/>
      <w:spacing w:after="0"/>
      <w:jc w:val="left"/>
      <w:outlineLvl w:val="5"/>
    </w:pPr>
    <w:rPr>
      <w:b/>
      <w:spacing w:val="0"/>
      <w:sz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95358"/>
    <w:pPr>
      <w:tabs>
        <w:tab w:val="center" w:pos="4153"/>
        <w:tab w:val="right" w:pos="8306"/>
      </w:tabs>
    </w:pPr>
  </w:style>
  <w:style w:type="paragraph" w:styleId="Footer">
    <w:name w:val="footer"/>
    <w:basedOn w:val="Normal"/>
    <w:rsid w:val="00795358"/>
    <w:pPr>
      <w:tabs>
        <w:tab w:val="center" w:pos="4153"/>
        <w:tab w:val="right" w:pos="8306"/>
      </w:tabs>
    </w:pPr>
  </w:style>
  <w:style w:type="character" w:styleId="PageNumber">
    <w:name w:val="page number"/>
    <w:basedOn w:val="DefaultParagraphFont"/>
    <w:rsid w:val="00795358"/>
  </w:style>
  <w:style w:type="paragraph" w:styleId="BodyText">
    <w:name w:val="Body Text"/>
    <w:basedOn w:val="Normal"/>
    <w:rsid w:val="00E67615"/>
    <w:pPr>
      <w:widowControl/>
      <w:spacing w:after="0"/>
      <w:jc w:val="left"/>
    </w:pPr>
    <w:rPr>
      <w:b/>
      <w:spacing w:val="0"/>
      <w:sz w:val="24"/>
      <w:lang w:val="en-GB" w:eastAsia="en-GB"/>
    </w:rPr>
  </w:style>
  <w:style w:type="paragraph" w:styleId="FootnoteText">
    <w:name w:val="footnote text"/>
    <w:basedOn w:val="Normal"/>
    <w:semiHidden/>
    <w:rsid w:val="00E67615"/>
    <w:pPr>
      <w:widowControl/>
      <w:spacing w:after="0"/>
      <w:jc w:val="left"/>
    </w:pPr>
    <w:rPr>
      <w:spacing w:val="0"/>
      <w:sz w:val="20"/>
      <w:lang w:val="en-GB"/>
    </w:rPr>
  </w:style>
  <w:style w:type="paragraph" w:customStyle="1" w:styleId="Default">
    <w:name w:val="Default"/>
    <w:rsid w:val="00C520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Department</vt:lpstr>
    </vt:vector>
  </TitlesOfParts>
  <Company>Aberdeenshire Council</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Any Authorised User</dc:creator>
  <cp:keywords/>
  <dc:description/>
  <cp:lastModifiedBy>Lisa Leggat</cp:lastModifiedBy>
  <cp:revision>2</cp:revision>
  <cp:lastPrinted>2014-01-17T14:49:00Z</cp:lastPrinted>
  <dcterms:created xsi:type="dcterms:W3CDTF">2021-03-10T10:04:00Z</dcterms:created>
  <dcterms:modified xsi:type="dcterms:W3CDTF">2021-03-10T10:04:00Z</dcterms:modified>
</cp:coreProperties>
</file>